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F5E" w:rsidRDefault="004C6F5E" w:rsidP="004C6F5E">
      <w:pPr>
        <w:jc w:val="both"/>
      </w:pPr>
      <w:r>
        <w:tab/>
      </w:r>
      <w:r>
        <w:tab/>
      </w:r>
    </w:p>
    <w:p w:rsidR="004C6F5E" w:rsidRDefault="004C6F5E" w:rsidP="004C6F5E">
      <w:pPr>
        <w:jc w:val="both"/>
      </w:pPr>
      <w:r>
        <w:tab/>
      </w:r>
    </w:p>
    <w:p w:rsidR="004C6F5E" w:rsidRDefault="004C6F5E" w:rsidP="004C6F5E">
      <w:pPr>
        <w:jc w:val="both"/>
      </w:pPr>
    </w:p>
    <w:p w:rsidR="004C6F5E" w:rsidRDefault="004C6F5E" w:rsidP="004C6F5E">
      <w:pPr>
        <w:jc w:val="both"/>
      </w:pPr>
    </w:p>
    <w:p w:rsidR="004C6F5E" w:rsidRDefault="004C6F5E" w:rsidP="004C6F5E">
      <w:pPr>
        <w:jc w:val="both"/>
      </w:pPr>
    </w:p>
    <w:p w:rsidR="004C6F5E" w:rsidRDefault="004C6F5E" w:rsidP="004C6F5E">
      <w:pPr>
        <w:jc w:val="both"/>
      </w:pPr>
    </w:p>
    <w:p w:rsidR="004C6F5E" w:rsidRDefault="004C6F5E" w:rsidP="004C6F5E">
      <w:pPr>
        <w:jc w:val="both"/>
        <w:rPr>
          <w:sz w:val="28"/>
        </w:rPr>
      </w:pPr>
    </w:p>
    <w:p w:rsidR="004C6F5E" w:rsidRDefault="004C6F5E" w:rsidP="004C6F5E">
      <w:pPr>
        <w:jc w:val="center"/>
        <w:rPr>
          <w:b/>
          <w:bCs/>
          <w:sz w:val="28"/>
        </w:rPr>
      </w:pPr>
      <w:r>
        <w:rPr>
          <w:b/>
          <w:bCs/>
          <w:sz w:val="28"/>
        </w:rPr>
        <w:t>SPECYFIKACJA ISTOTNYCH</w:t>
      </w:r>
    </w:p>
    <w:p w:rsidR="004C6F5E" w:rsidRDefault="004C6F5E" w:rsidP="004C6F5E">
      <w:pPr>
        <w:jc w:val="center"/>
      </w:pPr>
      <w:r>
        <w:rPr>
          <w:b/>
          <w:bCs/>
          <w:sz w:val="28"/>
        </w:rPr>
        <w:t>WARUNKÓW ZAMÓWIENIA</w:t>
      </w:r>
    </w:p>
    <w:p w:rsidR="004C6F5E" w:rsidRDefault="004C6F5E" w:rsidP="004C6F5E">
      <w:pPr>
        <w:jc w:val="both"/>
        <w:rPr>
          <w:sz w:val="28"/>
        </w:rPr>
      </w:pPr>
    </w:p>
    <w:p w:rsidR="004C6F5E" w:rsidRDefault="004C6F5E" w:rsidP="004C6F5E">
      <w:pPr>
        <w:jc w:val="center"/>
        <w:rPr>
          <w:sz w:val="28"/>
        </w:rPr>
      </w:pPr>
      <w:r>
        <w:rPr>
          <w:sz w:val="28"/>
        </w:rPr>
        <w:t>(SIWZ)</w:t>
      </w:r>
    </w:p>
    <w:p w:rsidR="004C6F5E" w:rsidRDefault="004C6F5E" w:rsidP="004C6F5E">
      <w:pPr>
        <w:jc w:val="both"/>
        <w:rPr>
          <w:sz w:val="28"/>
        </w:rPr>
      </w:pPr>
    </w:p>
    <w:p w:rsidR="004C6F5E" w:rsidRDefault="004C6F5E" w:rsidP="004C6F5E">
      <w:pPr>
        <w:jc w:val="both"/>
        <w:rPr>
          <w:sz w:val="28"/>
        </w:rPr>
      </w:pPr>
    </w:p>
    <w:p w:rsidR="004C6F5E" w:rsidRDefault="004C6F5E" w:rsidP="004C6F5E">
      <w:pPr>
        <w:jc w:val="center"/>
        <w:rPr>
          <w:bCs/>
          <w:sz w:val="28"/>
        </w:rPr>
      </w:pPr>
      <w:r>
        <w:rPr>
          <w:bCs/>
          <w:sz w:val="28"/>
        </w:rPr>
        <w:t>dla postępowania o udzielenie zamówienia publicznego prowadzonego</w:t>
      </w:r>
    </w:p>
    <w:p w:rsidR="004C6F5E" w:rsidRDefault="004C6F5E" w:rsidP="004C6F5E">
      <w:pPr>
        <w:pStyle w:val="Nagwek3"/>
        <w:jc w:val="center"/>
        <w:rPr>
          <w:rFonts w:ascii="Times New Roman" w:hAnsi="Times New Roman" w:cs="Times New Roman"/>
          <w:sz w:val="28"/>
        </w:rPr>
      </w:pPr>
      <w:r>
        <w:rPr>
          <w:rFonts w:ascii="Times New Roman" w:hAnsi="Times New Roman" w:cs="Times New Roman"/>
          <w:sz w:val="28"/>
        </w:rPr>
        <w:t xml:space="preserve">w trybie przetargu nieograniczonego </w:t>
      </w:r>
    </w:p>
    <w:p w:rsidR="004C6F5E" w:rsidRDefault="004C6F5E" w:rsidP="004C6F5E">
      <w:pPr>
        <w:pStyle w:val="Nagwek3"/>
        <w:jc w:val="center"/>
        <w:rPr>
          <w:rFonts w:ascii="Times New Roman" w:hAnsi="Times New Roman" w:cs="Times New Roman"/>
          <w:b w:val="0"/>
          <w:sz w:val="28"/>
        </w:rPr>
      </w:pPr>
      <w:r>
        <w:rPr>
          <w:rFonts w:ascii="Times New Roman" w:hAnsi="Times New Roman" w:cs="Times New Roman"/>
          <w:b w:val="0"/>
          <w:sz w:val="28"/>
        </w:rPr>
        <w:t>o wartości mniejszej niż kwoty określone w przepisach wydanych na podstawie art. 11 ust. 8 ustawy</w:t>
      </w:r>
    </w:p>
    <w:p w:rsidR="004C6F5E" w:rsidRDefault="004C6F5E" w:rsidP="004C6F5E">
      <w:pPr>
        <w:jc w:val="both"/>
        <w:rPr>
          <w:b/>
          <w:bCs/>
        </w:rPr>
      </w:pPr>
    </w:p>
    <w:p w:rsidR="004C6F5E" w:rsidRDefault="004C6F5E" w:rsidP="004C6F5E">
      <w:pPr>
        <w:jc w:val="both"/>
      </w:pPr>
    </w:p>
    <w:p w:rsidR="004C6F5E" w:rsidRDefault="004C6F5E" w:rsidP="004C6F5E">
      <w:pPr>
        <w:jc w:val="both"/>
      </w:pPr>
    </w:p>
    <w:p w:rsidR="004C6F5E" w:rsidRDefault="004C6F5E" w:rsidP="004C6F5E">
      <w:pPr>
        <w:ind w:left="720"/>
        <w:jc w:val="center"/>
        <w:rPr>
          <w:b/>
          <w:sz w:val="28"/>
          <w:szCs w:val="28"/>
          <w:u w:val="single"/>
        </w:rPr>
      </w:pPr>
      <w:r>
        <w:rPr>
          <w:b/>
          <w:sz w:val="28"/>
          <w:szCs w:val="28"/>
          <w:u w:val="single"/>
        </w:rPr>
        <w:t xml:space="preserve">Budowa przydomowych oczyszczalni ścieków </w:t>
      </w:r>
    </w:p>
    <w:p w:rsidR="004C6F5E" w:rsidRDefault="004C6F5E" w:rsidP="004C6F5E">
      <w:pPr>
        <w:ind w:left="720"/>
        <w:jc w:val="center"/>
        <w:rPr>
          <w:b/>
          <w:sz w:val="28"/>
          <w:szCs w:val="28"/>
          <w:u w:val="single"/>
        </w:rPr>
      </w:pPr>
      <w:r>
        <w:rPr>
          <w:b/>
          <w:sz w:val="28"/>
          <w:szCs w:val="28"/>
          <w:u w:val="single"/>
        </w:rPr>
        <w:t>na terenie gminy Osieck</w:t>
      </w:r>
    </w:p>
    <w:p w:rsidR="004C6F5E" w:rsidRDefault="004C6F5E" w:rsidP="004C6F5E">
      <w:pPr>
        <w:jc w:val="both"/>
        <w:rPr>
          <w:b/>
          <w:bCs/>
        </w:rPr>
      </w:pPr>
    </w:p>
    <w:p w:rsidR="004C6F5E" w:rsidRDefault="004C6F5E" w:rsidP="004C6F5E">
      <w:pPr>
        <w:jc w:val="both"/>
      </w:pPr>
    </w:p>
    <w:p w:rsidR="004C6F5E" w:rsidRDefault="004C6F5E" w:rsidP="004C6F5E">
      <w:pPr>
        <w:jc w:val="both"/>
        <w:rPr>
          <w:b/>
          <w:bCs/>
        </w:rPr>
      </w:pPr>
    </w:p>
    <w:p w:rsidR="004C6F5E" w:rsidRDefault="004C6F5E" w:rsidP="004C6F5E">
      <w:pPr>
        <w:jc w:val="both"/>
      </w:pPr>
      <w:r>
        <w:rPr>
          <w:b/>
          <w:bCs/>
        </w:rPr>
        <w:t>Podstawa prawna</w:t>
      </w:r>
    </w:p>
    <w:p w:rsidR="004C6F5E" w:rsidRDefault="004C6F5E" w:rsidP="004C6F5E">
      <w:r>
        <w:t>Postępowanie o udzielenie zamówienia publicznego prowadzonego jest na podstawie ustawy z dnia  29 stycznia 2004 roku. Prawo zamówień publicznych (Dz. U. z 2010r. Nr 113, poz. 759.)</w:t>
      </w:r>
    </w:p>
    <w:p w:rsidR="004C6F5E" w:rsidRDefault="004C6F5E" w:rsidP="004C6F5E"/>
    <w:p w:rsidR="004C6F5E" w:rsidRDefault="004C6F5E" w:rsidP="004C6F5E"/>
    <w:p w:rsidR="004C6F5E" w:rsidRDefault="004C6F5E" w:rsidP="004C6F5E"/>
    <w:p w:rsidR="004C6F5E" w:rsidRDefault="004C6F5E" w:rsidP="004C6F5E">
      <w:pPr>
        <w:jc w:val="both"/>
      </w:pPr>
    </w:p>
    <w:p w:rsidR="004C6F5E" w:rsidRDefault="004C6F5E" w:rsidP="004C6F5E">
      <w:pPr>
        <w:jc w:val="both"/>
      </w:pPr>
    </w:p>
    <w:p w:rsidR="004C6F5E" w:rsidRDefault="004C6F5E" w:rsidP="004C6F5E">
      <w:pPr>
        <w:jc w:val="both"/>
        <w:rPr>
          <w:b/>
          <w:bCs/>
        </w:rPr>
      </w:pPr>
      <w:r>
        <w:t xml:space="preserve">         </w:t>
      </w:r>
      <w:r>
        <w:tab/>
      </w:r>
      <w:r>
        <w:tab/>
      </w:r>
      <w:r>
        <w:tab/>
      </w:r>
      <w:r>
        <w:tab/>
      </w:r>
      <w:r>
        <w:tab/>
      </w:r>
      <w:r>
        <w:tab/>
      </w:r>
      <w:r>
        <w:tab/>
      </w:r>
      <w:r>
        <w:tab/>
      </w:r>
      <w:r>
        <w:tab/>
        <w:t xml:space="preserve"> </w:t>
      </w:r>
      <w:r>
        <w:rPr>
          <w:b/>
          <w:bCs/>
        </w:rPr>
        <w:t>Zatwierdził</w:t>
      </w:r>
    </w:p>
    <w:p w:rsidR="004C6F5E" w:rsidRDefault="004C6F5E" w:rsidP="004C6F5E">
      <w:pPr>
        <w:jc w:val="both"/>
        <w:rPr>
          <w:b/>
          <w:bCs/>
        </w:rPr>
      </w:pPr>
      <w:r>
        <w:rPr>
          <w:b/>
          <w:bCs/>
        </w:rPr>
        <w:t>Osieck. 2010.09.</w:t>
      </w:r>
      <w:r w:rsidR="00C04F79" w:rsidRPr="00F86F68">
        <w:rPr>
          <w:b/>
          <w:bCs/>
        </w:rPr>
        <w:t>2</w:t>
      </w:r>
      <w:r w:rsidR="00A10498">
        <w:rPr>
          <w:b/>
          <w:bCs/>
        </w:rPr>
        <w:t>8</w:t>
      </w:r>
    </w:p>
    <w:p w:rsidR="004C6F5E" w:rsidRDefault="004C6F5E" w:rsidP="004C6F5E">
      <w:pPr>
        <w:jc w:val="both"/>
        <w:rPr>
          <w:b/>
          <w:bCs/>
        </w:rPr>
      </w:pPr>
      <w:r>
        <w:rPr>
          <w:b/>
          <w:bCs/>
        </w:rPr>
        <w:tab/>
      </w:r>
      <w:r>
        <w:rPr>
          <w:b/>
          <w:bCs/>
        </w:rPr>
        <w:tab/>
      </w:r>
      <w:r>
        <w:rPr>
          <w:b/>
          <w:bCs/>
        </w:rPr>
        <w:tab/>
      </w:r>
      <w:r>
        <w:rPr>
          <w:b/>
          <w:bCs/>
        </w:rPr>
        <w:tab/>
      </w:r>
      <w:r>
        <w:rPr>
          <w:b/>
          <w:bCs/>
        </w:rPr>
        <w:tab/>
      </w:r>
      <w:r>
        <w:rPr>
          <w:b/>
          <w:bCs/>
        </w:rPr>
        <w:tab/>
      </w:r>
      <w:r>
        <w:rPr>
          <w:b/>
          <w:bCs/>
        </w:rPr>
        <w:tab/>
      </w:r>
      <w:r>
        <w:rPr>
          <w:b/>
          <w:bCs/>
        </w:rPr>
        <w:tab/>
        <w:t xml:space="preserve">      Wójt Gminy Osieck</w:t>
      </w:r>
    </w:p>
    <w:p w:rsidR="004C6F5E" w:rsidRDefault="004C6F5E" w:rsidP="004C6F5E">
      <w:pPr>
        <w:jc w:val="both"/>
        <w:rPr>
          <w:b/>
          <w:bCs/>
        </w:rPr>
      </w:pPr>
      <w:r>
        <w:rPr>
          <w:b/>
          <w:bCs/>
        </w:rPr>
        <w:tab/>
      </w:r>
      <w:r>
        <w:rPr>
          <w:b/>
          <w:bCs/>
        </w:rPr>
        <w:tab/>
      </w:r>
      <w:r>
        <w:rPr>
          <w:b/>
          <w:bCs/>
        </w:rPr>
        <w:tab/>
      </w:r>
      <w:r>
        <w:rPr>
          <w:b/>
          <w:bCs/>
        </w:rPr>
        <w:tab/>
      </w:r>
      <w:r>
        <w:rPr>
          <w:b/>
          <w:bCs/>
        </w:rPr>
        <w:tab/>
      </w:r>
      <w:r>
        <w:rPr>
          <w:b/>
          <w:bCs/>
        </w:rPr>
        <w:tab/>
      </w:r>
      <w:r>
        <w:rPr>
          <w:b/>
          <w:bCs/>
        </w:rPr>
        <w:tab/>
      </w:r>
      <w:r>
        <w:rPr>
          <w:b/>
          <w:bCs/>
        </w:rPr>
        <w:tab/>
        <w:t>Władysław Marek Lasocki</w:t>
      </w:r>
    </w:p>
    <w:p w:rsidR="004C6F5E" w:rsidRDefault="004C6F5E" w:rsidP="004C6F5E">
      <w:pPr>
        <w:jc w:val="both"/>
      </w:pPr>
    </w:p>
    <w:p w:rsidR="004C6F5E" w:rsidRDefault="004C6F5E" w:rsidP="004C6F5E">
      <w:pPr>
        <w:jc w:val="both"/>
      </w:pPr>
    </w:p>
    <w:p w:rsidR="004C6F5E" w:rsidRDefault="004C6F5E" w:rsidP="004C6F5E">
      <w:pPr>
        <w:jc w:val="both"/>
      </w:pPr>
      <w:r>
        <w:tab/>
      </w:r>
      <w:r>
        <w:tab/>
      </w:r>
      <w:r>
        <w:tab/>
      </w:r>
      <w:r>
        <w:tab/>
      </w:r>
      <w:r>
        <w:tab/>
      </w:r>
      <w:r>
        <w:tab/>
      </w:r>
      <w:r>
        <w:tab/>
      </w:r>
      <w:r>
        <w:tab/>
      </w:r>
      <w:r>
        <w:tab/>
      </w:r>
    </w:p>
    <w:p w:rsidR="004C6F5E" w:rsidRDefault="004C6F5E" w:rsidP="004C6F5E">
      <w:pPr>
        <w:jc w:val="both"/>
      </w:pPr>
    </w:p>
    <w:p w:rsidR="004C6F5E" w:rsidRDefault="004C6F5E" w:rsidP="004C6F5E">
      <w:pPr>
        <w:jc w:val="both"/>
      </w:pPr>
    </w:p>
    <w:p w:rsidR="004C6F5E" w:rsidRDefault="004C6F5E" w:rsidP="004C6F5E">
      <w:pPr>
        <w:jc w:val="both"/>
      </w:pPr>
    </w:p>
    <w:p w:rsidR="004C6F5E" w:rsidRDefault="004C6F5E" w:rsidP="004C6F5E">
      <w:pPr>
        <w:jc w:val="both"/>
      </w:pPr>
    </w:p>
    <w:p w:rsidR="004C6F5E" w:rsidRDefault="004C6F5E" w:rsidP="004C6F5E">
      <w:pPr>
        <w:jc w:val="both"/>
      </w:pPr>
    </w:p>
    <w:p w:rsidR="004C6F5E" w:rsidRDefault="004C6F5E" w:rsidP="004C6F5E">
      <w:pPr>
        <w:ind w:left="6372" w:firstLine="708"/>
        <w:jc w:val="both"/>
      </w:pPr>
    </w:p>
    <w:p w:rsidR="004C6F5E" w:rsidRDefault="004C6F5E" w:rsidP="004C6F5E">
      <w:pPr>
        <w:ind w:left="6372" w:firstLine="708"/>
        <w:jc w:val="both"/>
      </w:pPr>
      <w:r>
        <w:t>Osieck.2010.09</w:t>
      </w:r>
      <w:r w:rsidR="00C04F79" w:rsidRPr="00F86F68">
        <w:t>.2</w:t>
      </w:r>
      <w:r w:rsidR="00CB1675">
        <w:t>8</w:t>
      </w:r>
    </w:p>
    <w:p w:rsidR="004C6F5E" w:rsidRDefault="004C6F5E" w:rsidP="004C6F5E">
      <w:pPr>
        <w:rPr>
          <w:b/>
          <w:bCs/>
        </w:rPr>
      </w:pPr>
    </w:p>
    <w:p w:rsidR="004C6F5E" w:rsidRDefault="004C6F5E" w:rsidP="004C6F5E">
      <w:pPr>
        <w:rPr>
          <w:b/>
          <w:bCs/>
        </w:rPr>
      </w:pPr>
      <w:r>
        <w:rPr>
          <w:b/>
          <w:bCs/>
        </w:rPr>
        <w:t>I. Nazwa oraz adres Zamawiającego</w:t>
      </w:r>
    </w:p>
    <w:p w:rsidR="004C6F5E" w:rsidRDefault="004C6F5E" w:rsidP="004C6F5E">
      <w:r>
        <w:rPr>
          <w:bCs/>
        </w:rPr>
        <w:t xml:space="preserve">Zamawiający:  </w:t>
      </w:r>
      <w:r>
        <w:t xml:space="preserve"> </w:t>
      </w:r>
      <w:r>
        <w:tab/>
      </w:r>
      <w:r>
        <w:tab/>
        <w:t>Gmina Osieck reprezentowana przez Wójta Gminy –</w:t>
      </w:r>
    </w:p>
    <w:p w:rsidR="004C6F5E" w:rsidRDefault="004C6F5E" w:rsidP="004C6F5E">
      <w:r>
        <w:tab/>
      </w:r>
      <w:r>
        <w:tab/>
        <w:t xml:space="preserve">  </w:t>
      </w:r>
      <w:r>
        <w:tab/>
      </w:r>
      <w:r>
        <w:tab/>
        <w:t>mgr Władysława Marka Lasockiego</w:t>
      </w:r>
    </w:p>
    <w:p w:rsidR="004C6F5E" w:rsidRDefault="004C6F5E" w:rsidP="004C6F5E">
      <w:r>
        <w:t>Adres zamawiającego:</w:t>
      </w:r>
      <w:r>
        <w:tab/>
        <w:t>08-445 Osieck,</w:t>
      </w:r>
    </w:p>
    <w:p w:rsidR="004C6F5E" w:rsidRDefault="004C6F5E" w:rsidP="004C6F5E">
      <w:r>
        <w:tab/>
      </w:r>
      <w:r>
        <w:tab/>
      </w:r>
      <w:r>
        <w:tab/>
      </w:r>
      <w:r>
        <w:tab/>
        <w:t>ul. Rynek 1</w:t>
      </w:r>
    </w:p>
    <w:p w:rsidR="00426823" w:rsidRDefault="00426823" w:rsidP="004C6F5E">
      <w:r>
        <w:tab/>
      </w:r>
      <w:r>
        <w:tab/>
      </w:r>
      <w:r>
        <w:tab/>
      </w:r>
      <w:r>
        <w:tab/>
        <w:t>Tel.</w:t>
      </w:r>
      <w:r w:rsidR="00091B97">
        <w:t xml:space="preserve"> 25/685 70 26 F</w:t>
      </w:r>
      <w:r>
        <w:t>ax</w:t>
      </w:r>
      <w:r w:rsidR="004A4A63">
        <w:t>.</w:t>
      </w:r>
      <w:r>
        <w:t xml:space="preserve"> 25/685 70 90</w:t>
      </w:r>
    </w:p>
    <w:p w:rsidR="004C6F5E" w:rsidRDefault="004C6F5E" w:rsidP="004C6F5E">
      <w:pPr>
        <w:ind w:left="720"/>
        <w:jc w:val="both"/>
      </w:pPr>
      <w:r>
        <w:t>Zgodnie z art. 36 ustawy Prawo zamówień publicznych ustala następującą specyfikację istotnych warunków zamówienia na</w:t>
      </w:r>
      <w:r>
        <w:rPr>
          <w:sz w:val="28"/>
          <w:szCs w:val="28"/>
        </w:rPr>
        <w:t xml:space="preserve"> </w:t>
      </w:r>
      <w:r>
        <w:t>budowę  przydomowych oczyszczalni ścieków na terenie gminy Osieck, która jest podstawowym dokumentem regulującym wszelkie sprawy związane z postępowaniem o udzielenie zamówienia publicznego</w:t>
      </w:r>
    </w:p>
    <w:p w:rsidR="004C6F5E" w:rsidRDefault="004C6F5E" w:rsidP="004C6F5E">
      <w:pPr>
        <w:jc w:val="both"/>
      </w:pPr>
    </w:p>
    <w:p w:rsidR="004C6F5E" w:rsidRDefault="004C6F5E" w:rsidP="004C6F5E">
      <w:pPr>
        <w:jc w:val="both"/>
        <w:rPr>
          <w:b/>
          <w:bCs/>
        </w:rPr>
      </w:pPr>
      <w:r>
        <w:rPr>
          <w:b/>
          <w:bCs/>
        </w:rPr>
        <w:t>II. Tryb udzielenia zamówienia publicznego:</w:t>
      </w:r>
    </w:p>
    <w:p w:rsidR="004C6F5E" w:rsidRDefault="004C6F5E" w:rsidP="004C6F5E">
      <w:pPr>
        <w:numPr>
          <w:ilvl w:val="0"/>
          <w:numId w:val="1"/>
        </w:numPr>
        <w:jc w:val="both"/>
      </w:pPr>
      <w:r>
        <w:t>przetarg nieograniczony zgodnie z przepisami ustawy Prawo zamówień publicznych.</w:t>
      </w:r>
    </w:p>
    <w:p w:rsidR="004C6F5E" w:rsidRDefault="004C6F5E" w:rsidP="004C6F5E">
      <w:pPr>
        <w:ind w:left="360"/>
        <w:jc w:val="both"/>
      </w:pPr>
    </w:p>
    <w:p w:rsidR="004C6F5E" w:rsidRDefault="004C6F5E" w:rsidP="004C6F5E">
      <w:pPr>
        <w:jc w:val="both"/>
        <w:rPr>
          <w:b/>
          <w:bCs/>
        </w:rPr>
      </w:pPr>
      <w:r>
        <w:rPr>
          <w:b/>
          <w:bCs/>
        </w:rPr>
        <w:t>III. Określenie przedmiotu zamówienia.</w:t>
      </w:r>
    </w:p>
    <w:p w:rsidR="004C6F5E" w:rsidRDefault="004C6F5E" w:rsidP="004C6F5E">
      <w:pPr>
        <w:ind w:left="720"/>
        <w:jc w:val="center"/>
      </w:pPr>
      <w:r>
        <w:rPr>
          <w:bCs/>
        </w:rPr>
        <w:t>Przedmiotem zamówienia jest:</w:t>
      </w:r>
      <w:r>
        <w:rPr>
          <w:sz w:val="28"/>
          <w:szCs w:val="28"/>
        </w:rPr>
        <w:t xml:space="preserve"> </w:t>
      </w:r>
      <w:r>
        <w:t xml:space="preserve">Budowa </w:t>
      </w:r>
      <w:r w:rsidR="00FF74E1">
        <w:t>129</w:t>
      </w:r>
      <w:r w:rsidR="00806C18">
        <w:t xml:space="preserve"> szt. </w:t>
      </w:r>
      <w:r>
        <w:t xml:space="preserve">przydomowych oczyszczalni ścieków </w:t>
      </w:r>
    </w:p>
    <w:p w:rsidR="004C6F5E" w:rsidRDefault="004C6F5E" w:rsidP="004C6F5E">
      <w:pPr>
        <w:ind w:left="720"/>
        <w:jc w:val="center"/>
      </w:pPr>
      <w:r>
        <w:t>na terenie gminy Osieck</w:t>
      </w:r>
    </w:p>
    <w:p w:rsidR="004C6F5E" w:rsidRDefault="004C6F5E" w:rsidP="004C6F5E">
      <w:pPr>
        <w:jc w:val="both"/>
        <w:rPr>
          <w:b/>
          <w:bCs/>
        </w:rPr>
      </w:pPr>
    </w:p>
    <w:p w:rsidR="004C6F5E" w:rsidRDefault="004C6F5E" w:rsidP="004C6F5E">
      <w:pPr>
        <w:pStyle w:val="Tekstpodstawowy"/>
        <w:rPr>
          <w:rStyle w:val="dane"/>
        </w:rPr>
      </w:pPr>
      <w:r>
        <w:rPr>
          <w:rStyle w:val="dane"/>
        </w:rPr>
        <w:t>Zakres prz</w:t>
      </w:r>
      <w:r w:rsidR="00F86F68">
        <w:rPr>
          <w:rStyle w:val="dane"/>
        </w:rPr>
        <w:t>edsięwzięcia obejmuje budowę 129</w:t>
      </w:r>
      <w:r>
        <w:rPr>
          <w:rStyle w:val="dane"/>
        </w:rPr>
        <w:t xml:space="preserve"> kpl. biologicznych oczyszczalni ścieków, pracujących na bazie osadu czynnego na zatapialnym złożu biologicznym, </w:t>
      </w:r>
      <w:r w:rsidR="008E14DF">
        <w:rPr>
          <w:rStyle w:val="dane"/>
        </w:rPr>
        <w:t xml:space="preserve">, który szczegółowo określa Specyfikacja Techniczna Wykonania i odbioru Robót, Dokumentacja techniczna i Przedmiar Robót,  </w:t>
      </w:r>
      <w:r>
        <w:rPr>
          <w:rStyle w:val="dane"/>
        </w:rPr>
        <w:t>w tym:</w:t>
      </w:r>
    </w:p>
    <w:p w:rsidR="004C6F5E" w:rsidRPr="00EC2C57" w:rsidRDefault="004C6F5E" w:rsidP="004C6F5E">
      <w:pPr>
        <w:pStyle w:val="Tekstpodstawowy"/>
        <w:rPr>
          <w:rStyle w:val="dane"/>
        </w:rPr>
      </w:pPr>
      <w:r w:rsidRPr="00EC2C57">
        <w:rPr>
          <w:rStyle w:val="dane"/>
        </w:rPr>
        <w:t xml:space="preserve">- </w:t>
      </w:r>
      <w:r w:rsidR="00F86F68" w:rsidRPr="00EC2C57">
        <w:rPr>
          <w:rStyle w:val="dane"/>
        </w:rPr>
        <w:t>96</w:t>
      </w:r>
      <w:r w:rsidRPr="00EC2C57">
        <w:rPr>
          <w:rStyle w:val="dane"/>
        </w:rPr>
        <w:t xml:space="preserve"> kpl. </w:t>
      </w:r>
      <w:r w:rsidR="00EC2C57" w:rsidRPr="00EC2C57">
        <w:rPr>
          <w:rStyle w:val="dane"/>
        </w:rPr>
        <w:t>–</w:t>
      </w:r>
      <w:r w:rsidRPr="00EC2C57">
        <w:rPr>
          <w:rStyle w:val="dane"/>
        </w:rPr>
        <w:t xml:space="preserve"> </w:t>
      </w:r>
      <w:r w:rsidR="00D73AA9">
        <w:rPr>
          <w:rStyle w:val="dane"/>
        </w:rPr>
        <w:t xml:space="preserve">RLM 4 – 6 </w:t>
      </w:r>
      <w:r w:rsidRPr="00EC2C57">
        <w:rPr>
          <w:rStyle w:val="dane"/>
        </w:rPr>
        <w:t>,</w:t>
      </w:r>
    </w:p>
    <w:p w:rsidR="004C6F5E" w:rsidRPr="00EC2C57" w:rsidRDefault="00F86F68" w:rsidP="004C6F5E">
      <w:pPr>
        <w:pStyle w:val="Tekstpodstawowy"/>
        <w:rPr>
          <w:rStyle w:val="dane"/>
        </w:rPr>
      </w:pPr>
      <w:r w:rsidRPr="00EC2C57">
        <w:rPr>
          <w:rStyle w:val="dane"/>
        </w:rPr>
        <w:t>-   33</w:t>
      </w:r>
      <w:r w:rsidR="004C6F5E" w:rsidRPr="00EC2C57">
        <w:rPr>
          <w:rStyle w:val="dane"/>
        </w:rPr>
        <w:t xml:space="preserve"> kpl. </w:t>
      </w:r>
      <w:r w:rsidR="00EC2C57" w:rsidRPr="00EC2C57">
        <w:rPr>
          <w:rStyle w:val="dane"/>
        </w:rPr>
        <w:t>–</w:t>
      </w:r>
      <w:r w:rsidR="004C6F5E" w:rsidRPr="00EC2C57">
        <w:rPr>
          <w:rStyle w:val="dane"/>
        </w:rPr>
        <w:t xml:space="preserve"> </w:t>
      </w:r>
      <w:r w:rsidR="00EC2C57" w:rsidRPr="00EC2C57">
        <w:rPr>
          <w:rStyle w:val="dane"/>
        </w:rPr>
        <w:t>RLM 6-10</w:t>
      </w:r>
      <w:r w:rsidR="004C6F5E" w:rsidRPr="00EC2C57">
        <w:rPr>
          <w:rStyle w:val="dane"/>
        </w:rPr>
        <w:t xml:space="preserve">, </w:t>
      </w:r>
    </w:p>
    <w:p w:rsidR="007F6932" w:rsidRDefault="004C6F5E" w:rsidP="004C6F5E">
      <w:pPr>
        <w:pStyle w:val="Tekstpodstawowy"/>
        <w:rPr>
          <w:rStyle w:val="dane"/>
        </w:rPr>
      </w:pPr>
      <w:r w:rsidRPr="00EC2C57">
        <w:rPr>
          <w:rStyle w:val="dane"/>
        </w:rPr>
        <w:t>Odprowadzenie wód oczyszczonych do studni chłonnych</w:t>
      </w:r>
      <w:r w:rsidR="00EC2C57">
        <w:rPr>
          <w:rStyle w:val="dane"/>
        </w:rPr>
        <w:t xml:space="preserve"> – 12</w:t>
      </w:r>
      <w:r w:rsidR="00E51511">
        <w:rPr>
          <w:rStyle w:val="dane"/>
        </w:rPr>
        <w:t>8</w:t>
      </w:r>
      <w:r w:rsidR="00EC2C57">
        <w:rPr>
          <w:rStyle w:val="dane"/>
        </w:rPr>
        <w:t xml:space="preserve"> szt</w:t>
      </w:r>
      <w:r w:rsidR="00070DEC">
        <w:rPr>
          <w:rStyle w:val="dane"/>
        </w:rPr>
        <w:t>.</w:t>
      </w:r>
      <w:r w:rsidRPr="00EC2C57">
        <w:rPr>
          <w:rStyle w:val="dane"/>
        </w:rPr>
        <w:t>,</w:t>
      </w:r>
    </w:p>
    <w:p w:rsidR="007F6932" w:rsidRDefault="004C6F5E" w:rsidP="004C6F5E">
      <w:pPr>
        <w:pStyle w:val="Tekstpodstawowy"/>
        <w:rPr>
          <w:rStyle w:val="dane"/>
        </w:rPr>
      </w:pPr>
      <w:r w:rsidRPr="00EC2C57">
        <w:rPr>
          <w:rStyle w:val="dane"/>
        </w:rPr>
        <w:t xml:space="preserve"> pompownie ścieków suro</w:t>
      </w:r>
      <w:r w:rsidR="007F6932">
        <w:rPr>
          <w:rStyle w:val="dane"/>
        </w:rPr>
        <w:t xml:space="preserve">wych – 88 </w:t>
      </w:r>
      <w:r w:rsidRPr="00EC2C57">
        <w:rPr>
          <w:rStyle w:val="dane"/>
        </w:rPr>
        <w:t>szt.,</w:t>
      </w:r>
    </w:p>
    <w:p w:rsidR="007F6932" w:rsidRDefault="004C6F5E" w:rsidP="004C6F5E">
      <w:pPr>
        <w:pStyle w:val="Tekstpodstawowy"/>
        <w:rPr>
          <w:rStyle w:val="dane"/>
        </w:rPr>
      </w:pPr>
      <w:r w:rsidRPr="00EC2C57">
        <w:rPr>
          <w:rStyle w:val="dane"/>
        </w:rPr>
        <w:t xml:space="preserve"> pompownie ścieków</w:t>
      </w:r>
      <w:r w:rsidR="007F6932">
        <w:rPr>
          <w:rStyle w:val="dane"/>
        </w:rPr>
        <w:t xml:space="preserve"> oczyszczonych 41</w:t>
      </w:r>
      <w:r>
        <w:rPr>
          <w:rStyle w:val="dane"/>
        </w:rPr>
        <w:t xml:space="preserve">szt., </w:t>
      </w:r>
    </w:p>
    <w:p w:rsidR="004C6F5E" w:rsidRDefault="004C6F5E" w:rsidP="004C6F5E">
      <w:pPr>
        <w:pStyle w:val="Tekstpodstawowy"/>
        <w:rPr>
          <w:rStyle w:val="dane"/>
        </w:rPr>
      </w:pPr>
      <w:r>
        <w:rPr>
          <w:rStyle w:val="dane"/>
        </w:rPr>
        <w:t>wykonanie zasilania elektrycznego i rozruchu technologicznego</w:t>
      </w:r>
      <w:r w:rsidR="007F6932">
        <w:rPr>
          <w:rStyle w:val="dane"/>
        </w:rPr>
        <w:t xml:space="preserve"> -  129 szt.</w:t>
      </w:r>
    </w:p>
    <w:p w:rsidR="00796D5F" w:rsidRDefault="00796D5F" w:rsidP="004C6F5E">
      <w:pPr>
        <w:pStyle w:val="Tekstpodstawowy"/>
      </w:pPr>
      <w:r>
        <w:rPr>
          <w:rStyle w:val="dane"/>
        </w:rPr>
        <w:t>Rurociągi z PVC zgodnie z przedmiarem robót.</w:t>
      </w:r>
    </w:p>
    <w:p w:rsidR="004C6F5E" w:rsidRDefault="004C6F5E" w:rsidP="004C6F5E">
      <w:pPr>
        <w:tabs>
          <w:tab w:val="right" w:leader="underscore" w:pos="9072"/>
        </w:tabs>
        <w:jc w:val="both"/>
      </w:pPr>
      <w:r>
        <w:t>Zamówienie obejmuje również badania oczyszczonych ścieków z 5 losowo wybranych oczyszc</w:t>
      </w:r>
      <w:r w:rsidR="00F86F68">
        <w:t xml:space="preserve">zalni ścieków z każdej miejscowości (ilość badań do wykonania została uwzględniona w przedmiarze) </w:t>
      </w:r>
      <w:r>
        <w:t xml:space="preserve"> oraz inwentaryza</w:t>
      </w:r>
      <w:r w:rsidR="00F86F68">
        <w:t>cję geodezyjną powykonawczą /129</w:t>
      </w:r>
      <w:r w:rsidR="00806C18">
        <w:t xml:space="preserve"> </w:t>
      </w:r>
      <w:r>
        <w:t>szt. oczyszczalni/.</w:t>
      </w:r>
    </w:p>
    <w:p w:rsidR="00806C18" w:rsidRDefault="00806C18" w:rsidP="004C6F5E">
      <w:pPr>
        <w:tabs>
          <w:tab w:val="right" w:leader="underscore" w:pos="9072"/>
        </w:tabs>
        <w:jc w:val="both"/>
      </w:pPr>
      <w:r w:rsidRPr="00EC2C57">
        <w:t>Zamawiający zastrzega sobie możliwość zmiany ilości</w:t>
      </w:r>
      <w:r w:rsidR="00EC2C57">
        <w:t xml:space="preserve"> zamawianych urządzeń. Liczba zamawianych urządzeń może ulec </w:t>
      </w:r>
      <w:r w:rsidR="00E8225B">
        <w:t xml:space="preserve">zmianie </w:t>
      </w:r>
      <w:r w:rsidR="00EC2C57">
        <w:t>do 10% ogólnej liczby zamawianych urządzeń.</w:t>
      </w:r>
      <w:r w:rsidR="00832EE4">
        <w:t xml:space="preserve"> </w:t>
      </w:r>
      <w:r>
        <w:t xml:space="preserve"> </w:t>
      </w:r>
    </w:p>
    <w:p w:rsidR="002C1955" w:rsidRDefault="002C1955" w:rsidP="004C6F5E">
      <w:pPr>
        <w:tabs>
          <w:tab w:val="right" w:leader="underscore" w:pos="9072"/>
        </w:tabs>
        <w:jc w:val="both"/>
      </w:pPr>
    </w:p>
    <w:p w:rsidR="002C1955" w:rsidRDefault="00370A4F" w:rsidP="002C1955">
      <w:pPr>
        <w:pStyle w:val="NormalnyWeb"/>
        <w:spacing w:before="0" w:beforeAutospacing="0" w:after="0" w:afterAutospacing="0"/>
        <w:ind w:left="360"/>
        <w:rPr>
          <w:b/>
          <w:sz w:val="24"/>
          <w:szCs w:val="24"/>
        </w:rPr>
      </w:pPr>
      <w:r w:rsidRPr="00370A4F">
        <w:rPr>
          <w:b/>
          <w:sz w:val="24"/>
          <w:szCs w:val="24"/>
        </w:rPr>
        <w:t>Wymagania jakościowe i materiałowe:</w:t>
      </w:r>
    </w:p>
    <w:p w:rsidR="00370A4F" w:rsidRPr="002C1955" w:rsidRDefault="00370A4F" w:rsidP="002C1955">
      <w:pPr>
        <w:pStyle w:val="NormalnyWeb"/>
        <w:spacing w:before="0" w:beforeAutospacing="0" w:after="0" w:afterAutospacing="0"/>
        <w:ind w:left="360"/>
        <w:rPr>
          <w:b/>
          <w:sz w:val="24"/>
          <w:szCs w:val="24"/>
        </w:rPr>
      </w:pPr>
      <w:r w:rsidRPr="00370A4F">
        <w:rPr>
          <w:sz w:val="24"/>
          <w:szCs w:val="24"/>
        </w:rPr>
        <w:t>a)  do wykonania zamówienia wykonawcy zobowiązani są użyć materiałów i urządzeń w I gat</w:t>
      </w:r>
      <w:r w:rsidR="00807D6D">
        <w:rPr>
          <w:sz w:val="24"/>
          <w:szCs w:val="24"/>
        </w:rPr>
        <w:t xml:space="preserve">unku, zakupionych u </w:t>
      </w:r>
      <w:r w:rsidRPr="00370A4F">
        <w:rPr>
          <w:sz w:val="24"/>
          <w:szCs w:val="24"/>
        </w:rPr>
        <w:t xml:space="preserve"> producentów, gwarantujących najwyższą jakość, o parametrach technicznych i jakościowych nie gorszych niż określone w dokumentacji technicznej i przedmiarze robót,</w:t>
      </w:r>
    </w:p>
    <w:p w:rsidR="00C20D27" w:rsidRDefault="00370A4F" w:rsidP="00370A4F">
      <w:pPr>
        <w:pStyle w:val="NormalnyWeb"/>
        <w:ind w:left="720" w:hanging="360"/>
        <w:rPr>
          <w:sz w:val="24"/>
          <w:szCs w:val="24"/>
        </w:rPr>
      </w:pPr>
      <w:r w:rsidRPr="00370A4F">
        <w:rPr>
          <w:sz w:val="24"/>
          <w:szCs w:val="24"/>
        </w:rPr>
        <w:t xml:space="preserve">b)  występujące w dokumentacji i przedmiarach nazwy, </w:t>
      </w:r>
      <w:r w:rsidR="00C20D27">
        <w:rPr>
          <w:sz w:val="24"/>
          <w:szCs w:val="24"/>
        </w:rPr>
        <w:t>typy i pochodzenie produktów</w:t>
      </w:r>
      <w:r w:rsidRPr="00370A4F">
        <w:rPr>
          <w:sz w:val="24"/>
          <w:szCs w:val="24"/>
        </w:rPr>
        <w:t xml:space="preserve"> </w:t>
      </w:r>
      <w:r w:rsidR="00C20D27">
        <w:rPr>
          <w:sz w:val="24"/>
          <w:szCs w:val="24"/>
        </w:rPr>
        <w:t xml:space="preserve"> zostały użyte w celu sprecyzowania oczekiwań jakościowych i technologicznych Zamawiającego</w:t>
      </w:r>
      <w:r w:rsidR="00192B82">
        <w:rPr>
          <w:sz w:val="24"/>
          <w:szCs w:val="24"/>
        </w:rPr>
        <w:t>.</w:t>
      </w:r>
    </w:p>
    <w:p w:rsidR="00370A4F" w:rsidRDefault="00370A4F" w:rsidP="00370A4F">
      <w:pPr>
        <w:pStyle w:val="NormalnyWeb"/>
        <w:ind w:left="720" w:hanging="360"/>
        <w:rPr>
          <w:sz w:val="24"/>
          <w:szCs w:val="24"/>
        </w:rPr>
      </w:pPr>
      <w:r w:rsidRPr="00370A4F">
        <w:rPr>
          <w:sz w:val="24"/>
          <w:szCs w:val="24"/>
        </w:rPr>
        <w:lastRenderedPageBreak/>
        <w:t>c)  zamawiający dopuszcza składanie ofert z użyciem materiałów równoważnych do  materiałów określonych w dokumentacji projektowej, pod warunkiem,</w:t>
      </w:r>
      <w:r w:rsidR="00C20D27">
        <w:rPr>
          <w:sz w:val="24"/>
          <w:szCs w:val="24"/>
        </w:rPr>
        <w:t xml:space="preserve"> zachowania technologii oczyszczania ścieków i wszystkich parametrów jakości oczyszczonych ścieków</w:t>
      </w:r>
      <w:r w:rsidRPr="00370A4F">
        <w:rPr>
          <w:sz w:val="24"/>
          <w:szCs w:val="24"/>
        </w:rPr>
        <w:t xml:space="preserve"> </w:t>
      </w:r>
      <w:r w:rsidR="00C20D27">
        <w:rPr>
          <w:sz w:val="24"/>
          <w:szCs w:val="24"/>
        </w:rPr>
        <w:t>określonych</w:t>
      </w:r>
      <w:r w:rsidRPr="00370A4F">
        <w:rPr>
          <w:sz w:val="24"/>
          <w:szCs w:val="24"/>
        </w:rPr>
        <w:t xml:space="preserve"> w dokumentacji projektowej,</w:t>
      </w:r>
    </w:p>
    <w:p w:rsidR="00192B82" w:rsidRPr="00370A4F" w:rsidRDefault="00192B82" w:rsidP="00370A4F">
      <w:pPr>
        <w:pStyle w:val="NormalnyWeb"/>
        <w:ind w:left="720" w:hanging="360"/>
        <w:rPr>
          <w:sz w:val="24"/>
          <w:szCs w:val="24"/>
        </w:rPr>
      </w:pPr>
      <w:r>
        <w:rPr>
          <w:sz w:val="24"/>
          <w:szCs w:val="24"/>
        </w:rPr>
        <w:t>d) zamawiający nie dopuszcza zmiany technologii oczyszczania ścieków. Zaproponowane rozwiązania oczyszczania ścieków muszą pracować w połączonej technologii zanurzonego złoża biologicznego i niskoobciążonego osadu czynnego, stabilizowanego w warunkach tlenowych i beztlenowych. Całość procesów oczyszczania musi odbywać się w jednym zbiorniku. Oczyszczalnie muszą spełniać wymogi normy PN-EN 12566 – 3+A1:2009</w:t>
      </w:r>
    </w:p>
    <w:p w:rsidR="00370A4F" w:rsidRPr="00370A4F" w:rsidRDefault="005373C6" w:rsidP="00370A4F">
      <w:pPr>
        <w:pStyle w:val="NormalnyWeb"/>
        <w:ind w:left="360"/>
        <w:rPr>
          <w:sz w:val="24"/>
          <w:szCs w:val="24"/>
        </w:rPr>
      </w:pPr>
      <w:r>
        <w:rPr>
          <w:sz w:val="24"/>
          <w:szCs w:val="24"/>
        </w:rPr>
        <w:t>e</w:t>
      </w:r>
      <w:r w:rsidR="00370A4F" w:rsidRPr="00370A4F">
        <w:rPr>
          <w:sz w:val="24"/>
          <w:szCs w:val="24"/>
        </w:rPr>
        <w:t xml:space="preserve">)  wykonawca składający ofertę na materiały równoważne będzie obowiązany do   </w:t>
      </w:r>
      <w:r w:rsidR="0098397B">
        <w:rPr>
          <w:sz w:val="24"/>
          <w:szCs w:val="24"/>
        </w:rPr>
        <w:t xml:space="preserve">   </w:t>
      </w:r>
      <w:r w:rsidR="00370A4F" w:rsidRPr="00370A4F">
        <w:rPr>
          <w:sz w:val="24"/>
          <w:szCs w:val="24"/>
        </w:rPr>
        <w:t xml:space="preserve">zapewnienia i udokumentowania ich </w:t>
      </w:r>
      <w:r w:rsidR="0098397B">
        <w:rPr>
          <w:sz w:val="24"/>
          <w:szCs w:val="24"/>
        </w:rPr>
        <w:t>równoważności. Obowiązek Wykonawcy wykazania równoważności  produktu jest obowiązkiem wynikających z ustawy, który może być spełniony w jakikolwiek sposób pozwalający Zamawiającemu j</w:t>
      </w:r>
      <w:r w:rsidR="00822758">
        <w:rPr>
          <w:sz w:val="24"/>
          <w:szCs w:val="24"/>
        </w:rPr>
        <w:t>ednoznacznie stwierdzić zgodność</w:t>
      </w:r>
      <w:r w:rsidR="0098397B">
        <w:rPr>
          <w:sz w:val="24"/>
          <w:szCs w:val="24"/>
        </w:rPr>
        <w:t xml:space="preserve"> oferowanych w ofercie produktów z wymaganiami określonymi w SIWZ, co winno zostać wykazane na etapie składania ofert zawierających produ</w:t>
      </w:r>
      <w:r w:rsidR="00822758">
        <w:rPr>
          <w:sz w:val="24"/>
          <w:szCs w:val="24"/>
        </w:rPr>
        <w:t>k</w:t>
      </w:r>
      <w:r w:rsidR="0098397B">
        <w:rPr>
          <w:sz w:val="24"/>
          <w:szCs w:val="24"/>
        </w:rPr>
        <w:t>ty równoważne</w:t>
      </w:r>
      <w:r w:rsidR="00822758">
        <w:rPr>
          <w:sz w:val="24"/>
          <w:szCs w:val="24"/>
        </w:rPr>
        <w:t>.</w:t>
      </w:r>
    </w:p>
    <w:p w:rsidR="00370A4F" w:rsidRPr="00370A4F" w:rsidRDefault="005373C6" w:rsidP="00370A4F">
      <w:pPr>
        <w:pStyle w:val="NormalnyWeb"/>
        <w:ind w:left="720" w:hanging="360"/>
        <w:rPr>
          <w:sz w:val="24"/>
          <w:szCs w:val="24"/>
        </w:rPr>
      </w:pPr>
      <w:r>
        <w:rPr>
          <w:sz w:val="24"/>
          <w:szCs w:val="24"/>
        </w:rPr>
        <w:t>f</w:t>
      </w:r>
      <w:r w:rsidR="00370A4F" w:rsidRPr="00370A4F">
        <w:rPr>
          <w:sz w:val="24"/>
          <w:szCs w:val="24"/>
        </w:rPr>
        <w:t xml:space="preserve">)  zastosowane wyroby budowlane muszą spełniać wymagania wynikające z Polskich Norm (szczegółowe opisy w specyfikacji technicznej)  przenoszących normy europejskie PN-EN ( normy zharmonizowane), a w szczególności dla: </w:t>
      </w:r>
    </w:p>
    <w:p w:rsidR="00370A4F" w:rsidRDefault="00370A4F" w:rsidP="006458BC">
      <w:pPr>
        <w:ind w:left="708"/>
      </w:pPr>
      <w:r w:rsidRPr="00370A4F">
        <w:t>- oczyszczalni ścieków, wymagania normy PN-EN 12566-3+A1:</w:t>
      </w:r>
      <w:r w:rsidRPr="00370A4F">
        <w:rPr>
          <w:b/>
        </w:rPr>
        <w:t xml:space="preserve"> </w:t>
      </w:r>
      <w:r w:rsidRPr="00370A4F">
        <w:t>2009</w:t>
      </w:r>
      <w:r w:rsidR="004E4574">
        <w:t xml:space="preserve"> – okres gwarancji minimum 10 lat</w:t>
      </w:r>
    </w:p>
    <w:p w:rsidR="004E4574" w:rsidRPr="00370A4F" w:rsidRDefault="004E4574" w:rsidP="006458BC">
      <w:pPr>
        <w:ind w:left="708"/>
      </w:pPr>
      <w:r>
        <w:t>- w związku z bardzo wysokim poziomem wód gruntowych na terenie gminy Osieck, wymagana wytrzymałość korpusu oczyszczalni powinna wynosić powyżej 55 kN/m</w:t>
      </w:r>
      <w:r w:rsidRPr="004E4574">
        <w:rPr>
          <w:vertAlign w:val="superscript"/>
        </w:rPr>
        <w:t>2</w:t>
      </w:r>
    </w:p>
    <w:p w:rsidR="00370A4F" w:rsidRPr="00370A4F" w:rsidRDefault="00370A4F" w:rsidP="00370A4F">
      <w:pPr>
        <w:ind w:left="708"/>
      </w:pPr>
      <w:r w:rsidRPr="00370A4F">
        <w:t>- studzienek kanalizacyjnych z betonu, wymagania normy PN – EN 1917:2004</w:t>
      </w:r>
    </w:p>
    <w:p w:rsidR="00370A4F" w:rsidRDefault="00370A4F" w:rsidP="00370A4F">
      <w:pPr>
        <w:ind w:left="720"/>
      </w:pPr>
      <w:r w:rsidRPr="00370A4F">
        <w:t xml:space="preserve">Wykonawca ma obowiązek posiadać w stosunku do użytych materiałów i urządzeń dokumenty potwierdzające pozwolenie na ich zastosowanie/wbudowanie (atesty, certyfikaty, deklaracje zgodności, świadectwa jakości). </w:t>
      </w:r>
    </w:p>
    <w:p w:rsidR="005373C6" w:rsidRPr="00370A4F" w:rsidRDefault="005373C6" w:rsidP="00370A4F">
      <w:pPr>
        <w:ind w:left="720"/>
        <w:rPr>
          <w:b/>
        </w:rPr>
      </w:pPr>
    </w:p>
    <w:p w:rsidR="00370A4F" w:rsidRPr="00370A4F" w:rsidRDefault="005373C6" w:rsidP="00370A4F">
      <w:pPr>
        <w:pStyle w:val="Nagwek1"/>
        <w:rPr>
          <w:b w:val="0"/>
        </w:rPr>
      </w:pPr>
      <w:r w:rsidRPr="005373C6">
        <w:rPr>
          <w:b w:val="0"/>
        </w:rPr>
        <w:t>g</w:t>
      </w:r>
      <w:r w:rsidR="00370A4F" w:rsidRPr="005373C6">
        <w:rPr>
          <w:b w:val="0"/>
        </w:rPr>
        <w:t xml:space="preserve">)  </w:t>
      </w:r>
      <w:r w:rsidR="00370A4F" w:rsidRPr="00370A4F">
        <w:rPr>
          <w:b w:val="0"/>
        </w:rPr>
        <w:t xml:space="preserve">wykonawca zapewni, aby tymczasowo składowane materiały, do czasu gdy będą one </w:t>
      </w:r>
    </w:p>
    <w:p w:rsidR="00370A4F" w:rsidRPr="00370A4F" w:rsidRDefault="00370A4F" w:rsidP="00370A4F">
      <w:pPr>
        <w:pStyle w:val="Nagwek1"/>
        <w:rPr>
          <w:b w:val="0"/>
        </w:rPr>
      </w:pPr>
      <w:r w:rsidRPr="00370A4F">
        <w:rPr>
          <w:b w:val="0"/>
        </w:rPr>
        <w:t xml:space="preserve">     potrzebne do robót, były zabezpieczone przed zniszczeniem, zachowały swoją jakość i </w:t>
      </w:r>
    </w:p>
    <w:p w:rsidR="00370A4F" w:rsidRDefault="00370A4F" w:rsidP="00370A4F">
      <w:pPr>
        <w:ind w:firstLine="360"/>
      </w:pPr>
      <w:r w:rsidRPr="00370A4F">
        <w:t>właściwości oraz były dostępne do kontroli przez Inspektora Nadzoru.</w:t>
      </w:r>
    </w:p>
    <w:p w:rsidR="005373C6" w:rsidRPr="00370A4F" w:rsidRDefault="005373C6" w:rsidP="00370A4F">
      <w:pPr>
        <w:ind w:firstLine="360"/>
      </w:pPr>
    </w:p>
    <w:p w:rsidR="00370A4F" w:rsidRDefault="00370A4F" w:rsidP="00370A4F">
      <w:pPr>
        <w:pStyle w:val="Tekstpodstawowywcity"/>
        <w:numPr>
          <w:ilvl w:val="0"/>
          <w:numId w:val="31"/>
        </w:numPr>
        <w:spacing w:after="0"/>
        <w:jc w:val="both"/>
        <w:rPr>
          <w:iCs/>
        </w:rPr>
      </w:pPr>
      <w:r>
        <w:t>Ponadto w ramach zamówienia oprócz dostawy i monta</w:t>
      </w:r>
      <w:r>
        <w:rPr>
          <w:rFonts w:ascii="TTE1DF5AD0t00" w:hAnsi="TTE1DF5AD0t00" w:cs="TTE1DF5AD0t00"/>
        </w:rPr>
        <w:t>ż</w:t>
      </w:r>
      <w:r>
        <w:t>u urz</w:t>
      </w:r>
      <w:r>
        <w:rPr>
          <w:rFonts w:ascii="TTE1DF5AD0t00" w:hAnsi="TTE1DF5AD0t00" w:cs="TTE1DF5AD0t00"/>
        </w:rPr>
        <w:t>ą</w:t>
      </w:r>
      <w:r>
        <w:t>dze</w:t>
      </w:r>
      <w:r>
        <w:rPr>
          <w:rFonts w:ascii="TTE1DF5AD0t00" w:hAnsi="TTE1DF5AD0t00" w:cs="TTE1DF5AD0t00"/>
        </w:rPr>
        <w:t xml:space="preserve">ń oraz </w:t>
      </w:r>
      <w:r>
        <w:t xml:space="preserve">wykonaniu wszelkich robót budowlanych zgodnie ze Specyfikacją Techniczną Wykonania i Odbioru Robót oraz przedmiarami robót, które stanowią podstawę opracowania kosztorysu ofertowego, </w:t>
      </w:r>
      <w:r>
        <w:rPr>
          <w:b/>
        </w:rPr>
        <w:t>Wykonawca zobowi</w:t>
      </w:r>
      <w:r>
        <w:rPr>
          <w:rFonts w:ascii="TTE1DF5AD0t00" w:hAnsi="TTE1DF5AD0t00" w:cs="TTE1DF5AD0t00"/>
          <w:b/>
        </w:rPr>
        <w:t>ą</w:t>
      </w:r>
      <w:r>
        <w:rPr>
          <w:b/>
        </w:rPr>
        <w:t xml:space="preserve">zany jest również:  </w:t>
      </w:r>
    </w:p>
    <w:p w:rsidR="00370A4F" w:rsidRDefault="00370A4F" w:rsidP="00370A4F">
      <w:pPr>
        <w:numPr>
          <w:ilvl w:val="0"/>
          <w:numId w:val="32"/>
        </w:numPr>
        <w:autoSpaceDE w:val="0"/>
        <w:autoSpaceDN w:val="0"/>
        <w:adjustRightInd w:val="0"/>
        <w:jc w:val="both"/>
        <w:rPr>
          <w:rFonts w:ascii="Times-Roman" w:hAnsi="Times-Roman" w:cs="Times-Roman"/>
        </w:rPr>
      </w:pPr>
      <w:r>
        <w:rPr>
          <w:rFonts w:ascii="Times-Roman" w:hAnsi="Times-Roman" w:cs="Times-Roman"/>
        </w:rPr>
        <w:t>wykona</w:t>
      </w:r>
      <w:r>
        <w:rPr>
          <w:rFonts w:ascii="TTE1DF5AD0t00" w:hAnsi="TTE1DF5AD0t00" w:cs="TTE1DF5AD0t00"/>
        </w:rPr>
        <w:t xml:space="preserve">ć </w:t>
      </w:r>
      <w:r>
        <w:rPr>
          <w:rFonts w:ascii="Times-Roman" w:hAnsi="Times-Roman" w:cs="Times-Roman"/>
        </w:rPr>
        <w:t>pomiary instalacji elektrycznej zasilaj</w:t>
      </w:r>
      <w:r>
        <w:rPr>
          <w:rFonts w:ascii="TTE1DF5AD0t00" w:hAnsi="TTE1DF5AD0t00" w:cs="TTE1DF5AD0t00"/>
        </w:rPr>
        <w:t>ą</w:t>
      </w:r>
      <w:r>
        <w:rPr>
          <w:rFonts w:ascii="Times-Roman" w:hAnsi="Times-Roman" w:cs="Times-Roman"/>
        </w:rPr>
        <w:t>cej ka</w:t>
      </w:r>
      <w:r>
        <w:rPr>
          <w:rFonts w:ascii="TTE1DF5AD0t00" w:hAnsi="TTE1DF5AD0t00" w:cs="TTE1DF5AD0t00"/>
        </w:rPr>
        <w:t>ż</w:t>
      </w:r>
      <w:r>
        <w:rPr>
          <w:rFonts w:ascii="Times-Roman" w:hAnsi="Times-Roman" w:cs="Times-Roman"/>
        </w:rPr>
        <w:t>d</w:t>
      </w:r>
      <w:r>
        <w:rPr>
          <w:rFonts w:ascii="TTE1DF5AD0t00" w:hAnsi="TTE1DF5AD0t00" w:cs="TTE1DF5AD0t00"/>
        </w:rPr>
        <w:t xml:space="preserve">ą </w:t>
      </w:r>
      <w:r>
        <w:rPr>
          <w:rFonts w:ascii="Times-Roman" w:hAnsi="Times-Roman" w:cs="Times-Roman"/>
        </w:rPr>
        <w:t>oczyszczalnię,</w:t>
      </w:r>
    </w:p>
    <w:p w:rsidR="00370A4F" w:rsidRDefault="00370A4F" w:rsidP="00370A4F">
      <w:pPr>
        <w:numPr>
          <w:ilvl w:val="0"/>
          <w:numId w:val="32"/>
        </w:numPr>
        <w:autoSpaceDE w:val="0"/>
        <w:autoSpaceDN w:val="0"/>
        <w:adjustRightInd w:val="0"/>
        <w:jc w:val="both"/>
        <w:rPr>
          <w:rFonts w:ascii="Times-Roman" w:hAnsi="Times-Roman" w:cs="Times-Roman"/>
        </w:rPr>
      </w:pPr>
      <w:r>
        <w:rPr>
          <w:rFonts w:ascii="Times-Roman" w:hAnsi="Times-Roman" w:cs="Times-Roman"/>
        </w:rPr>
        <w:t>przeprowadzi</w:t>
      </w:r>
      <w:r>
        <w:rPr>
          <w:rFonts w:ascii="TTE1DF5AD0t00" w:hAnsi="TTE1DF5AD0t00" w:cs="TTE1DF5AD0t00"/>
        </w:rPr>
        <w:t xml:space="preserve">ć </w:t>
      </w:r>
      <w:r>
        <w:rPr>
          <w:rFonts w:ascii="Times-Roman" w:hAnsi="Times-Roman" w:cs="Times-Roman"/>
        </w:rPr>
        <w:t xml:space="preserve">rozruch wybudowanych oczyszczalni </w:t>
      </w:r>
      <w:r>
        <w:rPr>
          <w:rFonts w:ascii="TTE1DF5AD0t00" w:hAnsi="TTE1DF5AD0t00" w:cs="TTE1DF5AD0t00"/>
        </w:rPr>
        <w:t>ś</w:t>
      </w:r>
      <w:r>
        <w:rPr>
          <w:rFonts w:ascii="Times-Roman" w:hAnsi="Times-Roman" w:cs="Times-Roman"/>
        </w:rPr>
        <w:t>cieków, aż</w:t>
      </w:r>
      <w:r>
        <w:rPr>
          <w:rFonts w:ascii="TTE1DF5AD0t00" w:hAnsi="TTE1DF5AD0t00" w:cs="TTE1DF5AD0t00"/>
        </w:rPr>
        <w:t xml:space="preserve"> </w:t>
      </w:r>
      <w:r>
        <w:rPr>
          <w:rFonts w:ascii="Times-Roman" w:hAnsi="Times-Roman" w:cs="Times-Roman"/>
        </w:rPr>
        <w:t>do osi</w:t>
      </w:r>
      <w:r>
        <w:rPr>
          <w:rFonts w:ascii="TTE1DF5AD0t00" w:hAnsi="TTE1DF5AD0t00" w:cs="TTE1DF5AD0t00"/>
        </w:rPr>
        <w:t>ą</w:t>
      </w:r>
      <w:r>
        <w:rPr>
          <w:rFonts w:ascii="Times-Roman" w:hAnsi="Times-Roman" w:cs="Times-Roman"/>
        </w:rPr>
        <w:t>gni</w:t>
      </w:r>
      <w:r>
        <w:rPr>
          <w:rFonts w:ascii="TTE1DF5AD0t00" w:hAnsi="TTE1DF5AD0t00" w:cs="TTE1DF5AD0t00"/>
        </w:rPr>
        <w:t>ę</w:t>
      </w:r>
      <w:r>
        <w:rPr>
          <w:rFonts w:ascii="Times-Roman" w:hAnsi="Times-Roman" w:cs="Times-Roman"/>
        </w:rPr>
        <w:t xml:space="preserve">cia pełnego efektu oczyszczania </w:t>
      </w:r>
      <w:r>
        <w:rPr>
          <w:rFonts w:ascii="TTE1DF5AD0t00" w:hAnsi="TTE1DF5AD0t00" w:cs="TTE1DF5AD0t00"/>
        </w:rPr>
        <w:t>ś</w:t>
      </w:r>
      <w:r>
        <w:rPr>
          <w:rFonts w:ascii="Times-Roman" w:hAnsi="Times-Roman" w:cs="Times-Roman"/>
        </w:rPr>
        <w:t>cieków,</w:t>
      </w:r>
    </w:p>
    <w:p w:rsidR="00370A4F" w:rsidRDefault="00370A4F" w:rsidP="00370A4F">
      <w:pPr>
        <w:numPr>
          <w:ilvl w:val="0"/>
          <w:numId w:val="32"/>
        </w:numPr>
        <w:autoSpaceDE w:val="0"/>
        <w:autoSpaceDN w:val="0"/>
        <w:adjustRightInd w:val="0"/>
        <w:jc w:val="both"/>
        <w:rPr>
          <w:rFonts w:ascii="Times-Roman" w:hAnsi="Times-Roman" w:cs="Times-Roman"/>
        </w:rPr>
      </w:pPr>
      <w:r>
        <w:rPr>
          <w:rFonts w:ascii="Times-Roman" w:hAnsi="Times-Roman" w:cs="Times-Roman"/>
        </w:rPr>
        <w:t>dostarczy</w:t>
      </w:r>
      <w:r>
        <w:rPr>
          <w:rFonts w:ascii="TTE1DF5AD0t00" w:hAnsi="TTE1DF5AD0t00" w:cs="TTE1DF5AD0t00"/>
        </w:rPr>
        <w:t xml:space="preserve">ć </w:t>
      </w:r>
      <w:r>
        <w:rPr>
          <w:rFonts w:ascii="Times-Roman" w:hAnsi="Times-Roman" w:cs="Times-Roman"/>
        </w:rPr>
        <w:t>dokumentację</w:t>
      </w:r>
      <w:r>
        <w:rPr>
          <w:rFonts w:ascii="TTE1DF5AD0t00" w:hAnsi="TTE1DF5AD0t00" w:cs="TTE1DF5AD0t00"/>
        </w:rPr>
        <w:t xml:space="preserve"> </w:t>
      </w:r>
      <w:r>
        <w:rPr>
          <w:rFonts w:ascii="Times-Roman" w:hAnsi="Times-Roman" w:cs="Times-Roman"/>
        </w:rPr>
        <w:t>techniczno -  ruchową,</w:t>
      </w:r>
    </w:p>
    <w:p w:rsidR="00370A4F" w:rsidRDefault="00370A4F" w:rsidP="00370A4F">
      <w:pPr>
        <w:numPr>
          <w:ilvl w:val="0"/>
          <w:numId w:val="32"/>
        </w:numPr>
        <w:autoSpaceDE w:val="0"/>
        <w:autoSpaceDN w:val="0"/>
        <w:adjustRightInd w:val="0"/>
        <w:jc w:val="both"/>
        <w:rPr>
          <w:rFonts w:ascii="Times-Roman" w:hAnsi="Times-Roman" w:cs="Times-Roman"/>
        </w:rPr>
      </w:pPr>
      <w:r>
        <w:rPr>
          <w:rFonts w:ascii="Times-Roman" w:hAnsi="Times-Roman" w:cs="Times-Roman"/>
        </w:rPr>
        <w:t>zleci</w:t>
      </w:r>
      <w:r>
        <w:rPr>
          <w:rFonts w:ascii="TTE1DF5AD0t00" w:hAnsi="TTE1DF5AD0t00" w:cs="TTE1DF5AD0t00"/>
        </w:rPr>
        <w:t xml:space="preserve">ć </w:t>
      </w:r>
      <w:r>
        <w:rPr>
          <w:rFonts w:ascii="Times-Roman" w:hAnsi="Times-Roman" w:cs="Times-Roman"/>
        </w:rPr>
        <w:t>i uzyska</w:t>
      </w:r>
      <w:r>
        <w:rPr>
          <w:rFonts w:ascii="TTE1DF5AD0t00" w:hAnsi="TTE1DF5AD0t00" w:cs="TTE1DF5AD0t00"/>
        </w:rPr>
        <w:t xml:space="preserve">ć </w:t>
      </w:r>
      <w:r>
        <w:rPr>
          <w:rFonts w:ascii="Times-Roman" w:hAnsi="Times-Roman" w:cs="Times-Roman"/>
        </w:rPr>
        <w:t>pozytywne wyniki badań</w:t>
      </w:r>
      <w:r>
        <w:rPr>
          <w:rFonts w:ascii="TTE1DF5AD0t00" w:hAnsi="TTE1DF5AD0t00" w:cs="TTE1DF5AD0t00"/>
        </w:rPr>
        <w:t xml:space="preserve"> ś</w:t>
      </w:r>
      <w:r>
        <w:rPr>
          <w:rFonts w:ascii="Times-Roman" w:hAnsi="Times-Roman" w:cs="Times-Roman"/>
        </w:rPr>
        <w:t>cieków oczyszczonych (zgodnie z obowi</w:t>
      </w:r>
      <w:r>
        <w:rPr>
          <w:rFonts w:ascii="TTE1DF5AD0t00" w:hAnsi="TTE1DF5AD0t00" w:cs="TTE1DF5AD0t00"/>
        </w:rPr>
        <w:t>ą</w:t>
      </w:r>
      <w:r>
        <w:rPr>
          <w:rFonts w:ascii="Times-Roman" w:hAnsi="Times-Roman" w:cs="Times-Roman"/>
        </w:rPr>
        <w:t>zuj</w:t>
      </w:r>
      <w:r>
        <w:rPr>
          <w:rFonts w:ascii="TTE1DF5AD0t00" w:hAnsi="TTE1DF5AD0t00" w:cs="TTE1DF5AD0t00"/>
        </w:rPr>
        <w:t>ą</w:t>
      </w:r>
      <w:r>
        <w:rPr>
          <w:rFonts w:ascii="Times-Roman" w:hAnsi="Times-Roman" w:cs="Times-Roman"/>
        </w:rPr>
        <w:t>cymi przepisami w zakresie jako</w:t>
      </w:r>
      <w:r>
        <w:rPr>
          <w:rFonts w:ascii="TTE1DF5AD0t00" w:hAnsi="TTE1DF5AD0t00" w:cs="TTE1DF5AD0t00"/>
        </w:rPr>
        <w:t>ś</w:t>
      </w:r>
      <w:r>
        <w:rPr>
          <w:rFonts w:ascii="Times-Roman" w:hAnsi="Times-Roman" w:cs="Times-Roman"/>
        </w:rPr>
        <w:t xml:space="preserve">ci </w:t>
      </w:r>
      <w:r>
        <w:rPr>
          <w:rFonts w:ascii="TTE1DF5AD0t00" w:hAnsi="TTE1DF5AD0t00" w:cs="TTE1DF5AD0t00"/>
        </w:rPr>
        <w:t>ś</w:t>
      </w:r>
      <w:r>
        <w:rPr>
          <w:rFonts w:ascii="Times-Roman" w:hAnsi="Times-Roman" w:cs="Times-Roman"/>
        </w:rPr>
        <w:t xml:space="preserve">cieków odprowadzanych do </w:t>
      </w:r>
      <w:r>
        <w:rPr>
          <w:rFonts w:ascii="TTE1DF5AD0t00" w:hAnsi="TTE1DF5AD0t00" w:cs="TTE1DF5AD0t00"/>
        </w:rPr>
        <w:t>ś</w:t>
      </w:r>
      <w:r>
        <w:rPr>
          <w:rFonts w:ascii="Times-Roman" w:hAnsi="Times-Roman" w:cs="Times-Roman"/>
        </w:rPr>
        <w:t>rodowiska) dla 5 losowo wybranych oczyszczalni z każdej miejscowości</w:t>
      </w:r>
      <w:r w:rsidR="00AF305C">
        <w:rPr>
          <w:rFonts w:ascii="Times-Roman" w:hAnsi="Times-Roman" w:cs="Times-Roman"/>
        </w:rPr>
        <w:t xml:space="preserve"> </w:t>
      </w:r>
      <w:r w:rsidR="007F6932">
        <w:rPr>
          <w:rFonts w:ascii="Times-Roman" w:hAnsi="Times-Roman" w:cs="Times-Roman"/>
        </w:rPr>
        <w:t>(liczba badań określona w przedmiarze)</w:t>
      </w:r>
      <w:r>
        <w:rPr>
          <w:rFonts w:ascii="Times-Roman" w:hAnsi="Times-Roman" w:cs="Times-Roman"/>
        </w:rPr>
        <w:t xml:space="preserve"> przeprowadzone przez stacj</w:t>
      </w:r>
      <w:r>
        <w:rPr>
          <w:rFonts w:ascii="TTE1DF5AD0t00" w:hAnsi="TTE1DF5AD0t00" w:cs="TTE1DF5AD0t00"/>
        </w:rPr>
        <w:t xml:space="preserve">e </w:t>
      </w:r>
      <w:r>
        <w:rPr>
          <w:rFonts w:ascii="Times-Roman" w:hAnsi="Times-Roman" w:cs="Times-Roman"/>
        </w:rPr>
        <w:t>sanitarno - epidemiologiczną</w:t>
      </w:r>
      <w:r>
        <w:rPr>
          <w:rFonts w:ascii="TTE1DF5AD0t00" w:hAnsi="TTE1DF5AD0t00" w:cs="TTE1DF5AD0t00"/>
        </w:rPr>
        <w:t xml:space="preserve"> </w:t>
      </w:r>
      <w:r>
        <w:rPr>
          <w:rFonts w:ascii="Times-Roman" w:hAnsi="Times-Roman" w:cs="Times-Roman"/>
        </w:rPr>
        <w:t>b</w:t>
      </w:r>
      <w:r>
        <w:rPr>
          <w:rFonts w:ascii="TTE1DF5AD0t00" w:hAnsi="TTE1DF5AD0t00" w:cs="TTE1DF5AD0t00"/>
        </w:rPr>
        <w:t>ą</w:t>
      </w:r>
      <w:r>
        <w:rPr>
          <w:rFonts w:ascii="Times-Roman" w:hAnsi="Times-Roman" w:cs="Times-Roman"/>
        </w:rPr>
        <w:t>d</w:t>
      </w:r>
      <w:r>
        <w:rPr>
          <w:rFonts w:ascii="TTE1DF5AD0t00" w:hAnsi="TTE1DF5AD0t00" w:cs="TTE1DF5AD0t00"/>
        </w:rPr>
        <w:t xml:space="preserve">ź </w:t>
      </w:r>
      <w:r>
        <w:rPr>
          <w:rFonts w:ascii="Times-Roman" w:hAnsi="Times-Roman" w:cs="Times-Roman"/>
        </w:rPr>
        <w:t>inne akredytowane laboratorium,</w:t>
      </w:r>
    </w:p>
    <w:p w:rsidR="00370A4F" w:rsidRDefault="00370A4F" w:rsidP="00370A4F">
      <w:pPr>
        <w:numPr>
          <w:ilvl w:val="0"/>
          <w:numId w:val="32"/>
        </w:numPr>
        <w:autoSpaceDE w:val="0"/>
        <w:autoSpaceDN w:val="0"/>
        <w:adjustRightInd w:val="0"/>
        <w:jc w:val="both"/>
        <w:rPr>
          <w:rFonts w:ascii="Times-Roman" w:hAnsi="Times-Roman" w:cs="Times-Roman"/>
        </w:rPr>
      </w:pPr>
      <w:r>
        <w:rPr>
          <w:rFonts w:ascii="Times-Roman" w:hAnsi="Times-Roman" w:cs="Times-Roman"/>
        </w:rPr>
        <w:lastRenderedPageBreak/>
        <w:t>przeprowadzi</w:t>
      </w:r>
      <w:r>
        <w:rPr>
          <w:rFonts w:ascii="TTE1DF5AD0t00" w:hAnsi="TTE1DF5AD0t00" w:cs="TTE1DF5AD0t00"/>
        </w:rPr>
        <w:t xml:space="preserve">ć </w:t>
      </w:r>
      <w:r>
        <w:rPr>
          <w:rFonts w:ascii="Times-Roman" w:hAnsi="Times-Roman" w:cs="Times-Roman"/>
        </w:rPr>
        <w:t>minimum 4 godzinne szkolenie dla jednego przedstawiciela z ka</w:t>
      </w:r>
      <w:r>
        <w:rPr>
          <w:rFonts w:ascii="TTE1DF5AD0t00" w:hAnsi="TTE1DF5AD0t00" w:cs="TTE1DF5AD0t00"/>
        </w:rPr>
        <w:t>ż</w:t>
      </w:r>
      <w:r>
        <w:rPr>
          <w:rFonts w:ascii="Times-Roman" w:hAnsi="Times-Roman" w:cs="Times-Roman"/>
        </w:rPr>
        <w:t>dej posesji w zakresie obsługi i eksploatacji urz</w:t>
      </w:r>
      <w:r>
        <w:rPr>
          <w:rFonts w:ascii="TTE1DF5AD0t00" w:hAnsi="TTE1DF5AD0t00" w:cs="TTE1DF5AD0t00"/>
        </w:rPr>
        <w:t>ą</w:t>
      </w:r>
      <w:r>
        <w:rPr>
          <w:rFonts w:ascii="Times-Roman" w:hAnsi="Times-Roman" w:cs="Times-Roman"/>
        </w:rPr>
        <w:t>dze</w:t>
      </w:r>
      <w:r>
        <w:rPr>
          <w:rFonts w:ascii="TTE1DF5AD0t00" w:hAnsi="TTE1DF5AD0t00" w:cs="TTE1DF5AD0t00"/>
        </w:rPr>
        <w:t xml:space="preserve">ń </w:t>
      </w:r>
      <w:r>
        <w:rPr>
          <w:rFonts w:ascii="Times-Roman" w:hAnsi="Times-Roman" w:cs="Times-Roman"/>
        </w:rPr>
        <w:t>wraz z przekazaniem instrukcji obsługi i ksi</w:t>
      </w:r>
      <w:r>
        <w:rPr>
          <w:rFonts w:ascii="TTE1DF5AD0t00" w:hAnsi="TTE1DF5AD0t00" w:cs="TTE1DF5AD0t00"/>
        </w:rPr>
        <w:t>ąż</w:t>
      </w:r>
      <w:r>
        <w:rPr>
          <w:rFonts w:ascii="Times-Roman" w:hAnsi="Times-Roman" w:cs="Times-Roman"/>
        </w:rPr>
        <w:t>ki usług serwisowych,</w:t>
      </w:r>
    </w:p>
    <w:p w:rsidR="00370A4F" w:rsidRDefault="00370A4F" w:rsidP="00370A4F">
      <w:pPr>
        <w:numPr>
          <w:ilvl w:val="0"/>
          <w:numId w:val="32"/>
        </w:numPr>
        <w:autoSpaceDE w:val="0"/>
        <w:autoSpaceDN w:val="0"/>
        <w:adjustRightInd w:val="0"/>
        <w:jc w:val="both"/>
        <w:rPr>
          <w:rFonts w:ascii="Times-Roman" w:hAnsi="Times-Roman" w:cs="Times-Roman"/>
        </w:rPr>
      </w:pPr>
      <w:r>
        <w:rPr>
          <w:rFonts w:ascii="Times-Roman" w:hAnsi="Times-Roman" w:cs="Times-Roman"/>
        </w:rPr>
        <w:t>zapewni</w:t>
      </w:r>
      <w:r>
        <w:rPr>
          <w:rFonts w:ascii="TTE1DF5AD0t00" w:hAnsi="TTE1DF5AD0t00" w:cs="TTE1DF5AD0t00"/>
        </w:rPr>
        <w:t xml:space="preserve">ć </w:t>
      </w:r>
      <w:r>
        <w:rPr>
          <w:rFonts w:ascii="Times-Roman" w:hAnsi="Times-Roman" w:cs="Times-Roman"/>
        </w:rPr>
        <w:t>pełną</w:t>
      </w:r>
      <w:r>
        <w:rPr>
          <w:rFonts w:ascii="TTE1DF5AD0t00" w:hAnsi="TTE1DF5AD0t00" w:cs="TTE1DF5AD0t00"/>
        </w:rPr>
        <w:t xml:space="preserve"> </w:t>
      </w:r>
      <w:r>
        <w:rPr>
          <w:rFonts w:ascii="Times-Roman" w:hAnsi="Times-Roman" w:cs="Times-Roman"/>
        </w:rPr>
        <w:t>obsług</w:t>
      </w:r>
      <w:r>
        <w:rPr>
          <w:rFonts w:ascii="TTE1DF5AD0t00" w:hAnsi="TTE1DF5AD0t00" w:cs="TTE1DF5AD0t00"/>
        </w:rPr>
        <w:t xml:space="preserve">ę </w:t>
      </w:r>
      <w:r>
        <w:rPr>
          <w:rFonts w:ascii="Times-Roman" w:hAnsi="Times-Roman" w:cs="Times-Roman"/>
        </w:rPr>
        <w:t>geodezyjną</w:t>
      </w:r>
      <w:r>
        <w:rPr>
          <w:rFonts w:ascii="TTE1DF5AD0t00" w:hAnsi="TTE1DF5AD0t00" w:cs="TTE1DF5AD0t00"/>
        </w:rPr>
        <w:t xml:space="preserve"> </w:t>
      </w:r>
      <w:r>
        <w:rPr>
          <w:rFonts w:ascii="Times-Roman" w:hAnsi="Times-Roman" w:cs="Times-Roman"/>
        </w:rPr>
        <w:t>(wytyczenie, inwentaryzacja geodezyjna powykonawcza),</w:t>
      </w:r>
    </w:p>
    <w:p w:rsidR="00370A4F" w:rsidRDefault="00370A4F" w:rsidP="00370A4F">
      <w:pPr>
        <w:numPr>
          <w:ilvl w:val="0"/>
          <w:numId w:val="32"/>
        </w:numPr>
        <w:autoSpaceDE w:val="0"/>
        <w:autoSpaceDN w:val="0"/>
        <w:adjustRightInd w:val="0"/>
        <w:jc w:val="both"/>
        <w:rPr>
          <w:rFonts w:ascii="Times-Roman" w:hAnsi="Times-Roman" w:cs="Times-Roman"/>
        </w:rPr>
      </w:pPr>
      <w:r>
        <w:rPr>
          <w:rFonts w:ascii="Times-Roman" w:hAnsi="Times-Roman" w:cs="Times-Roman"/>
        </w:rPr>
        <w:t>w ramach gwarancji zapewni</w:t>
      </w:r>
      <w:r>
        <w:rPr>
          <w:rFonts w:ascii="TTE1DF5AD0t00" w:hAnsi="TTE1DF5AD0t00" w:cs="TTE1DF5AD0t00"/>
        </w:rPr>
        <w:t xml:space="preserve">ć </w:t>
      </w:r>
      <w:r>
        <w:rPr>
          <w:rFonts w:ascii="Times-Roman" w:hAnsi="Times-Roman" w:cs="Times-Roman"/>
        </w:rPr>
        <w:t>obowi</w:t>
      </w:r>
      <w:r>
        <w:rPr>
          <w:rFonts w:ascii="TTE1DF5AD0t00" w:hAnsi="TTE1DF5AD0t00" w:cs="TTE1DF5AD0t00"/>
        </w:rPr>
        <w:t>ą</w:t>
      </w:r>
      <w:r>
        <w:rPr>
          <w:rFonts w:ascii="Times-Roman" w:hAnsi="Times-Roman" w:cs="Times-Roman"/>
        </w:rPr>
        <w:t>zkowy przegl</w:t>
      </w:r>
      <w:r>
        <w:rPr>
          <w:rFonts w:ascii="TTE1DF5AD0t00" w:hAnsi="TTE1DF5AD0t00" w:cs="TTE1DF5AD0t00"/>
        </w:rPr>
        <w:t>ą</w:t>
      </w:r>
      <w:r>
        <w:rPr>
          <w:rFonts w:ascii="Times-Roman" w:hAnsi="Times-Roman" w:cs="Times-Roman"/>
        </w:rPr>
        <w:t>d roczny ka</w:t>
      </w:r>
      <w:r>
        <w:rPr>
          <w:rFonts w:ascii="TTE1DF5AD0t00" w:hAnsi="TTE1DF5AD0t00" w:cs="TTE1DF5AD0t00"/>
        </w:rPr>
        <w:t>ż</w:t>
      </w:r>
      <w:r>
        <w:rPr>
          <w:rFonts w:ascii="Times-Roman" w:hAnsi="Times-Roman" w:cs="Times-Roman"/>
        </w:rPr>
        <w:t>dej oczyszczalni z wpisaniem uwag i zalece</w:t>
      </w:r>
      <w:r>
        <w:rPr>
          <w:rFonts w:ascii="TTE1DF5AD0t00" w:hAnsi="TTE1DF5AD0t00" w:cs="TTE1DF5AD0t00"/>
        </w:rPr>
        <w:t xml:space="preserve">ń </w:t>
      </w:r>
      <w:r>
        <w:rPr>
          <w:rFonts w:ascii="Times-Roman" w:hAnsi="Times-Roman" w:cs="Times-Roman"/>
        </w:rPr>
        <w:t>dla u</w:t>
      </w:r>
      <w:r>
        <w:rPr>
          <w:rFonts w:ascii="TTE1DF5AD0t00" w:hAnsi="TTE1DF5AD0t00" w:cs="TTE1DF5AD0t00"/>
        </w:rPr>
        <w:t>ż</w:t>
      </w:r>
      <w:r>
        <w:rPr>
          <w:rFonts w:ascii="Times-Roman" w:hAnsi="Times-Roman" w:cs="Times-Roman"/>
        </w:rPr>
        <w:t>ytkownika do ksi</w:t>
      </w:r>
      <w:r>
        <w:rPr>
          <w:rFonts w:ascii="TTE1DF5AD0t00" w:hAnsi="TTE1DF5AD0t00" w:cs="TTE1DF5AD0t00"/>
        </w:rPr>
        <w:t>ąż</w:t>
      </w:r>
      <w:r>
        <w:rPr>
          <w:rFonts w:ascii="Times-Roman" w:hAnsi="Times-Roman" w:cs="Times-Roman"/>
        </w:rPr>
        <w:t>ki serwisowej (bez wywozu osadu nadmiernego). W przypadku konieczno</w:t>
      </w:r>
      <w:r>
        <w:rPr>
          <w:rFonts w:ascii="TTE1DF5AD0t00" w:hAnsi="TTE1DF5AD0t00" w:cs="TTE1DF5AD0t00"/>
        </w:rPr>
        <w:t>ś</w:t>
      </w:r>
      <w:r>
        <w:rPr>
          <w:rFonts w:ascii="Times-Roman" w:hAnsi="Times-Roman" w:cs="Times-Roman"/>
        </w:rPr>
        <w:t>ci naprawy lub wymiany urz</w:t>
      </w:r>
      <w:r>
        <w:rPr>
          <w:rFonts w:ascii="TTE1DF5AD0t00" w:hAnsi="TTE1DF5AD0t00" w:cs="TTE1DF5AD0t00"/>
        </w:rPr>
        <w:t>ą</w:t>
      </w:r>
      <w:r>
        <w:rPr>
          <w:rFonts w:ascii="Times-Roman" w:hAnsi="Times-Roman" w:cs="Times-Roman"/>
        </w:rPr>
        <w:t>dze</w:t>
      </w:r>
      <w:r>
        <w:rPr>
          <w:rFonts w:ascii="TTE1DF5AD0t00" w:hAnsi="TTE1DF5AD0t00" w:cs="TTE1DF5AD0t00"/>
        </w:rPr>
        <w:t xml:space="preserve">ń </w:t>
      </w:r>
      <w:r>
        <w:rPr>
          <w:rFonts w:ascii="Times-Roman" w:hAnsi="Times-Roman" w:cs="Times-Roman"/>
        </w:rPr>
        <w:t>czas oczekiwania na powtórne uruchomienie nie mo</w:t>
      </w:r>
      <w:r>
        <w:rPr>
          <w:rFonts w:ascii="TTE1DF5AD0t00" w:hAnsi="TTE1DF5AD0t00" w:cs="TTE1DF5AD0t00"/>
        </w:rPr>
        <w:t>ż</w:t>
      </w:r>
      <w:r>
        <w:rPr>
          <w:rFonts w:ascii="Times-Roman" w:hAnsi="Times-Roman" w:cs="Times-Roman"/>
        </w:rPr>
        <w:t>e przekroczy</w:t>
      </w:r>
      <w:r>
        <w:rPr>
          <w:rFonts w:ascii="TTE1DF5AD0t00" w:hAnsi="TTE1DF5AD0t00" w:cs="TTE1DF5AD0t00"/>
        </w:rPr>
        <w:t xml:space="preserve">ć </w:t>
      </w:r>
      <w:r>
        <w:rPr>
          <w:rFonts w:ascii="Times-Roman" w:hAnsi="Times-Roman" w:cs="Times-Roman"/>
        </w:rPr>
        <w:t>7 dni roboczych.</w:t>
      </w:r>
    </w:p>
    <w:p w:rsidR="00370A4F" w:rsidRDefault="00370A4F" w:rsidP="00370A4F">
      <w:pPr>
        <w:pStyle w:val="Domylnie"/>
        <w:numPr>
          <w:ilvl w:val="0"/>
          <w:numId w:val="31"/>
        </w:numPr>
        <w:tabs>
          <w:tab w:val="left" w:pos="2325"/>
          <w:tab w:val="left" w:pos="2885"/>
        </w:tabs>
        <w:rPr>
          <w:szCs w:val="24"/>
        </w:rPr>
      </w:pPr>
      <w:r>
        <w:t>Kody i nazwy wg Wspólnego Słownika Zamówień (CPV):</w:t>
      </w:r>
    </w:p>
    <w:p w:rsidR="00370A4F" w:rsidRDefault="00370A4F" w:rsidP="00370A4F">
      <w:pPr>
        <w:pStyle w:val="Tekstpodstawowy"/>
        <w:ind w:firstLine="360"/>
        <w:rPr>
          <w:b w:val="0"/>
        </w:rPr>
      </w:pPr>
      <w:r>
        <w:t>45232421-9</w:t>
      </w:r>
      <w:r>
        <w:rPr>
          <w:b w:val="0"/>
        </w:rPr>
        <w:t xml:space="preserve"> - Roboty w zakresie oczyszczania ścieków</w:t>
      </w:r>
    </w:p>
    <w:p w:rsidR="00370A4F" w:rsidRDefault="00370A4F" w:rsidP="00370A4F">
      <w:pPr>
        <w:pStyle w:val="Tekstpodstawowy"/>
        <w:ind w:firstLine="360"/>
        <w:rPr>
          <w:b w:val="0"/>
        </w:rPr>
      </w:pPr>
      <w:r>
        <w:t>45111200-0</w:t>
      </w:r>
      <w:r>
        <w:rPr>
          <w:b w:val="0"/>
        </w:rPr>
        <w:t xml:space="preserve"> - Roboty w zakresie przygotowania terenu pod budowę, roboty ziemne</w:t>
      </w:r>
    </w:p>
    <w:p w:rsidR="00370A4F" w:rsidRDefault="00370A4F" w:rsidP="00370A4F">
      <w:pPr>
        <w:pStyle w:val="Tekstpodstawowy"/>
        <w:ind w:firstLine="360"/>
        <w:rPr>
          <w:b w:val="0"/>
        </w:rPr>
      </w:pPr>
      <w:r>
        <w:t>45232410-9</w:t>
      </w:r>
      <w:r>
        <w:rPr>
          <w:b w:val="0"/>
        </w:rPr>
        <w:t xml:space="preserve"> – Roboty w zakresie kanalizacji ściekowej</w:t>
      </w:r>
    </w:p>
    <w:p w:rsidR="00370A4F" w:rsidRDefault="00370A4F" w:rsidP="00370A4F">
      <w:pPr>
        <w:pStyle w:val="Tekstpodstawowy"/>
        <w:ind w:firstLine="360"/>
        <w:rPr>
          <w:b w:val="0"/>
        </w:rPr>
      </w:pPr>
      <w:r>
        <w:t>45232423-3</w:t>
      </w:r>
      <w:r>
        <w:rPr>
          <w:b w:val="0"/>
        </w:rPr>
        <w:t xml:space="preserve"> – Roboty budowlane w zakresie przepompowni ścieków</w:t>
      </w:r>
    </w:p>
    <w:p w:rsidR="00370A4F" w:rsidRDefault="00370A4F" w:rsidP="00370A4F">
      <w:pPr>
        <w:pStyle w:val="Tekstpodstawowy"/>
        <w:ind w:firstLine="360"/>
        <w:rPr>
          <w:b w:val="0"/>
        </w:rPr>
      </w:pPr>
      <w:r>
        <w:t>45255600-5</w:t>
      </w:r>
      <w:r>
        <w:rPr>
          <w:b w:val="0"/>
        </w:rPr>
        <w:t xml:space="preserve"> – Roboty w zakresie kładzenia rur w kanalizacji</w:t>
      </w:r>
    </w:p>
    <w:p w:rsidR="00370A4F" w:rsidRDefault="00370A4F" w:rsidP="00370A4F">
      <w:pPr>
        <w:pStyle w:val="Tekstpodstawowy"/>
        <w:ind w:firstLine="360"/>
        <w:rPr>
          <w:b w:val="0"/>
        </w:rPr>
      </w:pPr>
      <w:r>
        <w:t>45232400-6</w:t>
      </w:r>
      <w:r>
        <w:rPr>
          <w:b w:val="0"/>
        </w:rPr>
        <w:t xml:space="preserve"> – Roboty budowlane w kanałów ściekowych</w:t>
      </w:r>
    </w:p>
    <w:p w:rsidR="00370A4F" w:rsidRDefault="00370A4F" w:rsidP="00370A4F">
      <w:pPr>
        <w:pStyle w:val="Tekstpodstawowy"/>
        <w:ind w:firstLine="360"/>
        <w:rPr>
          <w:b w:val="0"/>
        </w:rPr>
      </w:pPr>
      <w:r>
        <w:t>45231300-8</w:t>
      </w:r>
      <w:r>
        <w:rPr>
          <w:b w:val="0"/>
        </w:rPr>
        <w:t xml:space="preserve"> – Roboty budowlane w zakresie budowy wodociągów i rurociągów do </w:t>
      </w:r>
    </w:p>
    <w:p w:rsidR="00370A4F" w:rsidRDefault="00370A4F" w:rsidP="00370A4F">
      <w:pPr>
        <w:pStyle w:val="Tekstpodstawowy"/>
        <w:rPr>
          <w:b w:val="0"/>
        </w:rPr>
      </w:pPr>
      <w:r>
        <w:rPr>
          <w:b w:val="0"/>
        </w:rPr>
        <w:tab/>
      </w:r>
      <w:r>
        <w:rPr>
          <w:b w:val="0"/>
        </w:rPr>
        <w:tab/>
        <w:t xml:space="preserve">      odprowadzania ścieków</w:t>
      </w:r>
    </w:p>
    <w:p w:rsidR="00370A4F" w:rsidRDefault="00370A4F" w:rsidP="00370A4F">
      <w:pPr>
        <w:pStyle w:val="Tekstpodstawowy"/>
        <w:ind w:firstLine="360"/>
        <w:rPr>
          <w:b w:val="0"/>
        </w:rPr>
      </w:pPr>
      <w:r>
        <w:t>45310000-3</w:t>
      </w:r>
      <w:r>
        <w:rPr>
          <w:b w:val="0"/>
        </w:rPr>
        <w:t xml:space="preserve"> – Roboty w zakresie instalacji elektrycznych </w:t>
      </w:r>
    </w:p>
    <w:p w:rsidR="00370A4F" w:rsidRDefault="00370A4F" w:rsidP="00370A4F">
      <w:pPr>
        <w:numPr>
          <w:ilvl w:val="0"/>
          <w:numId w:val="33"/>
        </w:numPr>
        <w:autoSpaceDE w:val="0"/>
        <w:autoSpaceDN w:val="0"/>
        <w:adjustRightInd w:val="0"/>
        <w:jc w:val="both"/>
        <w:rPr>
          <w:rFonts w:ascii="Times-Roman" w:hAnsi="Times-Roman" w:cs="Times-Roman"/>
        </w:rPr>
      </w:pPr>
      <w:r>
        <w:rPr>
          <w:rFonts w:ascii="Times-Roman" w:hAnsi="Times-Roman" w:cs="Times-Roman"/>
        </w:rPr>
        <w:t>Zaleca si</w:t>
      </w:r>
      <w:r>
        <w:rPr>
          <w:rFonts w:ascii="TTE1DF5AD0t00" w:hAnsi="TTE1DF5AD0t00" w:cs="TTE1DF5AD0t00"/>
        </w:rPr>
        <w:t xml:space="preserve">ę </w:t>
      </w:r>
      <w:r>
        <w:rPr>
          <w:rFonts w:ascii="Times-Roman" w:hAnsi="Times-Roman" w:cs="Times-Roman"/>
        </w:rPr>
        <w:t>Oferentom szczegółowe zapoznanie si</w:t>
      </w:r>
      <w:r>
        <w:rPr>
          <w:rFonts w:ascii="TTE1DF5AD0t00" w:hAnsi="TTE1DF5AD0t00" w:cs="TTE1DF5AD0t00"/>
        </w:rPr>
        <w:t xml:space="preserve">ę </w:t>
      </w:r>
      <w:r>
        <w:rPr>
          <w:rFonts w:ascii="Times-Roman" w:hAnsi="Times-Roman" w:cs="Times-Roman"/>
        </w:rPr>
        <w:t>z tre</w:t>
      </w:r>
      <w:r>
        <w:rPr>
          <w:rFonts w:ascii="TTE1DF5AD0t00" w:hAnsi="TTE1DF5AD0t00" w:cs="TTE1DF5AD0t00"/>
        </w:rPr>
        <w:t>ś</w:t>
      </w:r>
      <w:r>
        <w:rPr>
          <w:rFonts w:ascii="Times-Roman" w:hAnsi="Times-Roman" w:cs="Times-Roman"/>
        </w:rPr>
        <w:t>ci</w:t>
      </w:r>
      <w:r>
        <w:rPr>
          <w:rFonts w:ascii="TTE1DF5AD0t00" w:hAnsi="TTE1DF5AD0t00" w:cs="TTE1DF5AD0t00"/>
        </w:rPr>
        <w:t xml:space="preserve">ą </w:t>
      </w:r>
      <w:r>
        <w:rPr>
          <w:rFonts w:ascii="Times-Roman" w:hAnsi="Times-Roman" w:cs="Times-Roman"/>
        </w:rPr>
        <w:t>Specyfikacji Istotnych Warunków Zamówienia, zdobycie wszelkich informacji niezb</w:t>
      </w:r>
      <w:r>
        <w:rPr>
          <w:rFonts w:ascii="TTE1DF5AD0t00" w:hAnsi="TTE1DF5AD0t00" w:cs="TTE1DF5AD0t00"/>
        </w:rPr>
        <w:t>ę</w:t>
      </w:r>
      <w:r>
        <w:rPr>
          <w:rFonts w:ascii="Times-Roman" w:hAnsi="Times-Roman" w:cs="Times-Roman"/>
        </w:rPr>
        <w:t>dnych do prawidłowego przygotowania oferty, sprawdzenie i zweryfikowanie dokumentacji oraz niezwłocznego poinformowania Zamawiaj</w:t>
      </w:r>
      <w:r>
        <w:rPr>
          <w:rFonts w:ascii="TTE1DF5AD0t00" w:hAnsi="TTE1DF5AD0t00" w:cs="TTE1DF5AD0t00"/>
        </w:rPr>
        <w:t>ą</w:t>
      </w:r>
      <w:r>
        <w:rPr>
          <w:rFonts w:ascii="Times-Roman" w:hAnsi="Times-Roman" w:cs="Times-Roman"/>
        </w:rPr>
        <w:t>cego o ewentualnych bł</w:t>
      </w:r>
      <w:r>
        <w:rPr>
          <w:rFonts w:ascii="TTE1DF5AD0t00" w:hAnsi="TTE1DF5AD0t00" w:cs="TTE1DF5AD0t00"/>
        </w:rPr>
        <w:t>ę</w:t>
      </w:r>
      <w:r>
        <w:rPr>
          <w:rFonts w:ascii="Times-Roman" w:hAnsi="Times-Roman" w:cs="Times-Roman"/>
        </w:rPr>
        <w:t xml:space="preserve">dach i przeoczeniach. </w:t>
      </w:r>
    </w:p>
    <w:p w:rsidR="004C6F5E" w:rsidRDefault="004C6F5E" w:rsidP="004C6F5E">
      <w:pPr>
        <w:pStyle w:val="Tekstpodstawowy"/>
      </w:pPr>
    </w:p>
    <w:p w:rsidR="004C6F5E" w:rsidRDefault="004C6F5E" w:rsidP="004C6F5E">
      <w:pPr>
        <w:pStyle w:val="Tekstpodstawowy"/>
        <w:jc w:val="both"/>
      </w:pPr>
      <w:r>
        <w:rPr>
          <w:b w:val="0"/>
        </w:rPr>
        <w:t xml:space="preserve"> Szczegółowy zakres przedsięwzięcia obejmuje projekt wykonawczy</w:t>
      </w:r>
      <w:r w:rsidR="007F6932">
        <w:rPr>
          <w:b w:val="0"/>
        </w:rPr>
        <w:t>, przedmiar</w:t>
      </w:r>
      <w:r>
        <w:rPr>
          <w:b w:val="0"/>
        </w:rPr>
        <w:t xml:space="preserve"> oraz specyfikacja techniczna wykonania i odbioru robót załączone do SIWZ na podstawie którego Oferenci </w:t>
      </w:r>
      <w:r>
        <w:rPr>
          <w:b w:val="0"/>
          <w:bCs w:val="0"/>
          <w:u w:val="single"/>
        </w:rPr>
        <w:t>zobowiązani</w:t>
      </w:r>
      <w:r>
        <w:rPr>
          <w:b w:val="0"/>
        </w:rPr>
        <w:t xml:space="preserve"> są do obliczenia ceny oferty. </w:t>
      </w:r>
      <w:r>
        <w:t>Ponieważ projekty wykonawcze są powtarzalne, różnią się jedynie długością przyłączy, do niniejszej specyfikacji dołączone zostały przykładowe projekty.</w:t>
      </w:r>
      <w:r w:rsidR="0001393B">
        <w:t xml:space="preserve"> </w:t>
      </w:r>
      <w:r w:rsidR="0001393B" w:rsidRPr="003F3BC9">
        <w:t>Cenę należy obliczyć na podstawie przedmiaru</w:t>
      </w:r>
      <w:r w:rsidR="003F3BC9">
        <w:t xml:space="preserve"> robót, stanowiącego załącznik do niniejszej Specyfikacji Istotnych warunków Zamówienia.</w:t>
      </w:r>
    </w:p>
    <w:p w:rsidR="004C6F5E" w:rsidRDefault="004C6F5E" w:rsidP="004C6F5E">
      <w:pPr>
        <w:pStyle w:val="Nagwek2"/>
        <w:jc w:val="both"/>
        <w:rPr>
          <w:rFonts w:ascii="Times New Roman" w:hAnsi="Times New Roman" w:cs="Times New Roman"/>
          <w:i w:val="0"/>
          <w:sz w:val="24"/>
          <w:szCs w:val="24"/>
        </w:rPr>
      </w:pPr>
      <w:r>
        <w:rPr>
          <w:rFonts w:ascii="Times New Roman" w:hAnsi="Times New Roman" w:cs="Times New Roman"/>
          <w:i w:val="0"/>
          <w:sz w:val="24"/>
          <w:szCs w:val="24"/>
        </w:rPr>
        <w:t>IV. Opis części zamówienia oraz składania ofert wariantowych</w:t>
      </w:r>
    </w:p>
    <w:p w:rsidR="004C6F5E" w:rsidRDefault="004C6F5E" w:rsidP="00832EE4">
      <w:pPr>
        <w:rPr>
          <w:bCs/>
        </w:rPr>
      </w:pPr>
      <w:r>
        <w:t xml:space="preserve">Zamawiający informuje, że nie dopuszcza składania ofert częściowych oraz  </w:t>
      </w:r>
      <w:r>
        <w:rPr>
          <w:bCs/>
        </w:rPr>
        <w:t>wariantowych.</w:t>
      </w:r>
    </w:p>
    <w:p w:rsidR="004C6F5E" w:rsidRDefault="004C6F5E" w:rsidP="004C6F5E">
      <w:pPr>
        <w:jc w:val="both"/>
        <w:rPr>
          <w:bCs/>
        </w:rPr>
      </w:pPr>
    </w:p>
    <w:p w:rsidR="004C6F5E" w:rsidRDefault="004C6F5E" w:rsidP="004C6F5E">
      <w:pPr>
        <w:jc w:val="both"/>
        <w:rPr>
          <w:b/>
          <w:bCs/>
        </w:rPr>
      </w:pPr>
      <w:r>
        <w:rPr>
          <w:b/>
          <w:bCs/>
        </w:rPr>
        <w:t>V. Informacja o zamówieniach uzupełniających</w:t>
      </w:r>
    </w:p>
    <w:p w:rsidR="004C6F5E" w:rsidRDefault="004C6F5E" w:rsidP="004C6F5E">
      <w:pPr>
        <w:jc w:val="both"/>
        <w:rPr>
          <w:bCs/>
        </w:rPr>
      </w:pPr>
      <w:r>
        <w:rPr>
          <w:bCs/>
        </w:rPr>
        <w:t>Zamawiający nie przewiduje zamówień uzupełniających.</w:t>
      </w:r>
    </w:p>
    <w:p w:rsidR="004C6F5E" w:rsidRDefault="004C6F5E" w:rsidP="004C6F5E">
      <w:pPr>
        <w:jc w:val="both"/>
        <w:rPr>
          <w:b/>
          <w:bCs/>
        </w:rPr>
      </w:pPr>
    </w:p>
    <w:p w:rsidR="004C6F5E" w:rsidRDefault="004C6F5E" w:rsidP="004C6F5E">
      <w:pPr>
        <w:pStyle w:val="Tekstpodstawowy"/>
        <w:jc w:val="both"/>
      </w:pPr>
      <w:r>
        <w:t>VI. Wymagany termin realizacji zamówienia :</w:t>
      </w:r>
    </w:p>
    <w:p w:rsidR="004C6F5E" w:rsidRDefault="005373C6" w:rsidP="004C6F5E">
      <w:pPr>
        <w:numPr>
          <w:ilvl w:val="0"/>
          <w:numId w:val="2"/>
        </w:numPr>
        <w:ind w:left="426"/>
        <w:jc w:val="both"/>
      </w:pPr>
      <w:r>
        <w:t xml:space="preserve">Wykonawca wyłoniony w </w:t>
      </w:r>
      <w:r w:rsidR="004C6F5E">
        <w:t xml:space="preserve"> przetarg</w:t>
      </w:r>
      <w:r>
        <w:t>u</w:t>
      </w:r>
      <w:r w:rsidR="004C6F5E">
        <w:t xml:space="preserve"> zobowiązany będzie do realizacji niniejszego zamówienia w nieprzekraczalnym terminie do </w:t>
      </w:r>
      <w:r w:rsidR="004C6F5E" w:rsidRPr="00257379">
        <w:rPr>
          <w:b/>
          <w:u w:val="single"/>
        </w:rPr>
        <w:t>31 sierpnia 2011 roku</w:t>
      </w:r>
      <w:r w:rsidR="004C6F5E">
        <w:t>.</w:t>
      </w:r>
    </w:p>
    <w:p w:rsidR="004C6F5E" w:rsidRPr="00682363" w:rsidRDefault="004C6F5E" w:rsidP="0001393B">
      <w:pPr>
        <w:pStyle w:val="Tekstpodstawowywcity"/>
        <w:numPr>
          <w:ilvl w:val="0"/>
          <w:numId w:val="2"/>
        </w:numPr>
        <w:spacing w:after="0"/>
        <w:ind w:left="284" w:hanging="284"/>
        <w:jc w:val="both"/>
        <w:rPr>
          <w:szCs w:val="21"/>
        </w:rPr>
      </w:pPr>
      <w:r w:rsidRPr="0001393B">
        <w:rPr>
          <w:bCs/>
          <w:color w:val="000000"/>
        </w:rPr>
        <w:t>Zamawiający przewiduje możliwość wypłaty Wykonawcy wynagrodzenia w dwóch równych ratach (pierwsza rata po wykonaniu 50% zakresu rzeczowo-finansowego zadania), jednak nie wcześniej niż w kwietniu 2011 roku, pozostałą część należności będzie wypłacona w ciągu 30 dni po podpisaniu protokółu odbioru końcowego.</w:t>
      </w:r>
      <w:r w:rsidR="00AF305C">
        <w:rPr>
          <w:bCs/>
          <w:color w:val="000000"/>
        </w:rPr>
        <w:t xml:space="preserve"> Podstawą do wystawienia faktury przez Wykonawcę będzie protokół odbioru z wykonanej części zadania, sporządzony przez : przedstawiciela Zamawiającego, Inspektora Nadzoru, Kierownika Budowy.</w:t>
      </w:r>
    </w:p>
    <w:p w:rsidR="00682363" w:rsidRPr="0001393B" w:rsidRDefault="00682363" w:rsidP="00682363">
      <w:pPr>
        <w:pStyle w:val="Tekstpodstawowywcity"/>
        <w:spacing w:after="0"/>
        <w:ind w:left="284"/>
        <w:jc w:val="both"/>
        <w:rPr>
          <w:szCs w:val="21"/>
        </w:rPr>
      </w:pPr>
    </w:p>
    <w:p w:rsidR="004C6F5E" w:rsidRDefault="004C6F5E" w:rsidP="004C6F5E">
      <w:pPr>
        <w:pStyle w:val="Domylnie"/>
        <w:tabs>
          <w:tab w:val="left" w:pos="567"/>
          <w:tab w:val="left" w:pos="2900"/>
        </w:tabs>
        <w:jc w:val="both"/>
        <w:rPr>
          <w:b/>
          <w:szCs w:val="24"/>
        </w:rPr>
      </w:pPr>
      <w:r>
        <w:rPr>
          <w:b/>
          <w:szCs w:val="24"/>
        </w:rPr>
        <w:t>VII. Warunki udziału w postępowaniu oraz opis sposobu dokonywania oceny  spełnienia tych warunków.</w:t>
      </w:r>
    </w:p>
    <w:p w:rsidR="004C6F5E" w:rsidRDefault="004C6F5E" w:rsidP="004C6F5E">
      <w:pPr>
        <w:pStyle w:val="Domylnie"/>
        <w:numPr>
          <w:ilvl w:val="0"/>
          <w:numId w:val="3"/>
        </w:numPr>
        <w:tabs>
          <w:tab w:val="left" w:pos="426"/>
        </w:tabs>
        <w:ind w:left="426" w:hanging="426"/>
        <w:jc w:val="both"/>
        <w:rPr>
          <w:szCs w:val="24"/>
        </w:rPr>
      </w:pPr>
      <w:r>
        <w:rPr>
          <w:szCs w:val="24"/>
        </w:rPr>
        <w:lastRenderedPageBreak/>
        <w:t>O udzielenie zamówienia mogą ubiegać się Wykonawcy, którzy spełniają następujące warunki określone w art. 22 ust. 1 pkt</w:t>
      </w:r>
      <w:r w:rsidR="00CB6986">
        <w:rPr>
          <w:szCs w:val="24"/>
        </w:rPr>
        <w:t>.</w:t>
      </w:r>
      <w:r>
        <w:rPr>
          <w:szCs w:val="24"/>
        </w:rPr>
        <w:t xml:space="preserve"> 1-4 ustawy Pzp tj.:</w:t>
      </w:r>
    </w:p>
    <w:p w:rsidR="004C6F5E" w:rsidRDefault="004C6F5E" w:rsidP="004C6F5E">
      <w:pPr>
        <w:pStyle w:val="Domylnie"/>
        <w:tabs>
          <w:tab w:val="left" w:pos="2340"/>
          <w:tab w:val="left" w:pos="2900"/>
        </w:tabs>
        <w:ind w:left="284" w:hanging="284"/>
        <w:jc w:val="both"/>
        <w:rPr>
          <w:szCs w:val="24"/>
        </w:rPr>
      </w:pPr>
      <w:r>
        <w:rPr>
          <w:szCs w:val="24"/>
        </w:rPr>
        <w:t>1) posiadają uprawnienia do wykonywania określonej działalności lub czynności, jeżeli           ustawy nakładają obowiązek posiadania takich uprawnień,</w:t>
      </w:r>
    </w:p>
    <w:p w:rsidR="004C6F5E" w:rsidRDefault="004C6F5E" w:rsidP="004C6F5E">
      <w:pPr>
        <w:pStyle w:val="Domylnie"/>
        <w:tabs>
          <w:tab w:val="left" w:pos="2340"/>
          <w:tab w:val="left" w:pos="2900"/>
        </w:tabs>
        <w:ind w:left="284" w:hanging="284"/>
        <w:jc w:val="both"/>
        <w:rPr>
          <w:szCs w:val="24"/>
        </w:rPr>
      </w:pPr>
      <w:r>
        <w:rPr>
          <w:szCs w:val="24"/>
        </w:rPr>
        <w:t xml:space="preserve">2) posiadają niezbędną wiedzę i doświadczenie oraz posiadają potencjał techniczny i zatrudniają osoby zdolne do wykonania zamówienia, </w:t>
      </w:r>
    </w:p>
    <w:p w:rsidR="004C6F5E" w:rsidRDefault="004C6F5E" w:rsidP="00964914">
      <w:pPr>
        <w:jc w:val="both"/>
        <w:rPr>
          <w:szCs w:val="21"/>
        </w:rPr>
      </w:pPr>
      <w:r w:rsidRPr="00655F91">
        <w:rPr>
          <w:b/>
          <w:bCs/>
          <w:szCs w:val="23"/>
        </w:rPr>
        <w:t>a)</w:t>
      </w:r>
      <w:r>
        <w:rPr>
          <w:bCs/>
          <w:szCs w:val="23"/>
        </w:rPr>
        <w:t xml:space="preserve"> posiadania wiedzy i doświadczenia</w:t>
      </w:r>
      <w:r>
        <w:rPr>
          <w:szCs w:val="21"/>
        </w:rPr>
        <w:t xml:space="preserve"> – tj. </w:t>
      </w:r>
      <w:r>
        <w:rPr>
          <w:bCs/>
          <w:szCs w:val="23"/>
        </w:rPr>
        <w:t xml:space="preserve">realizacji w okresie ostatnich pięciu lat a jeżeli okres prowadzenia działalności jest krótszy – w tym okresie, </w:t>
      </w:r>
      <w:r>
        <w:rPr>
          <w:b/>
          <w:bCs/>
          <w:szCs w:val="23"/>
        </w:rPr>
        <w:t>co najmniej jednego</w:t>
      </w:r>
      <w:r>
        <w:rPr>
          <w:bCs/>
          <w:szCs w:val="23"/>
        </w:rPr>
        <w:t xml:space="preserve"> zamówienie na </w:t>
      </w:r>
      <w:r>
        <w:rPr>
          <w:szCs w:val="21"/>
        </w:rPr>
        <w:t xml:space="preserve">roboty budowlane, związane z budową przydomowych oczyszczalni ścieków – </w:t>
      </w:r>
      <w:r w:rsidR="00682363">
        <w:rPr>
          <w:b/>
          <w:szCs w:val="21"/>
        </w:rPr>
        <w:t>w którym wybudowano łącznie minimum</w:t>
      </w:r>
      <w:r>
        <w:rPr>
          <w:b/>
          <w:szCs w:val="21"/>
        </w:rPr>
        <w:t xml:space="preserve"> 40 szt</w:t>
      </w:r>
      <w:r>
        <w:rPr>
          <w:szCs w:val="21"/>
        </w:rPr>
        <w:t>.</w:t>
      </w:r>
      <w:r w:rsidR="00682363">
        <w:rPr>
          <w:szCs w:val="21"/>
        </w:rPr>
        <w:t xml:space="preserve"> przydomowych oczyszczalni ścieków</w:t>
      </w:r>
      <w:r>
        <w:rPr>
          <w:szCs w:val="21"/>
        </w:rPr>
        <w:t>,</w:t>
      </w:r>
    </w:p>
    <w:p w:rsidR="004C6F5E" w:rsidRDefault="004C6F5E" w:rsidP="00964914">
      <w:pPr>
        <w:jc w:val="both"/>
      </w:pPr>
      <w:r w:rsidRPr="00655F91">
        <w:rPr>
          <w:b/>
        </w:rPr>
        <w:t>b)</w:t>
      </w:r>
      <w:r>
        <w:t xml:space="preserve"> dysponowania odpowiednim potencjałem technicznym oraz osobami zdolnymi do wykonania zamówienia - tj. co najmniej po 1 osobie posiadającej </w:t>
      </w:r>
      <w:r>
        <w:rPr>
          <w:b/>
        </w:rPr>
        <w:t xml:space="preserve">uprawnienia budowlane </w:t>
      </w:r>
      <w:r w:rsidR="00C14F8C">
        <w:rPr>
          <w:b/>
        </w:rPr>
        <w:t xml:space="preserve"> bez ograniczeń </w:t>
      </w:r>
      <w:r>
        <w:rPr>
          <w:b/>
        </w:rPr>
        <w:t>w specjalności instalacyjnej w zakresie sieci, instalacji i urządzeń wodociągowych i kanalizacyjnych oraz</w:t>
      </w:r>
      <w:r w:rsidR="00C14F8C">
        <w:rPr>
          <w:b/>
        </w:rPr>
        <w:t xml:space="preserve"> elektryka z uprawnieniami w zakresie </w:t>
      </w:r>
      <w:r>
        <w:rPr>
          <w:b/>
        </w:rPr>
        <w:t xml:space="preserve"> instalacji elektrycznych</w:t>
      </w:r>
      <w:r>
        <w:t>, lub zgodnie z  art. 26 ust. 2 pkt</w:t>
      </w:r>
      <w:r w:rsidR="00CB6986">
        <w:t>.</w:t>
      </w:r>
      <w:r>
        <w:t xml:space="preserve"> 2b przedstawią </w:t>
      </w:r>
      <w:r>
        <w:rPr>
          <w:b/>
        </w:rPr>
        <w:t>pisemne zobowiązanie</w:t>
      </w:r>
      <w:r>
        <w:t xml:space="preserve"> innych podmiotów do oddania mu do dyspozycji niezbędnych zasobów kadrowych na okres korzystania z nich przy wykonywaniu zamówienia,</w:t>
      </w:r>
    </w:p>
    <w:p w:rsidR="0060495C" w:rsidRPr="005A3419" w:rsidRDefault="0060495C" w:rsidP="005A3419">
      <w:pPr>
        <w:jc w:val="both"/>
        <w:rPr>
          <w:b/>
        </w:rPr>
      </w:pPr>
      <w:r w:rsidRPr="00655F91">
        <w:rPr>
          <w:b/>
        </w:rPr>
        <w:t>c)</w:t>
      </w:r>
      <w:r>
        <w:t xml:space="preserve"> spełnia warunek dysponowania potencjałem technicznym niezbędnym do wykonania zamówienia; tj. </w:t>
      </w:r>
      <w:r w:rsidRPr="009572E0">
        <w:t xml:space="preserve">posiada lub ma zapewniony dostęp do w pełni sprawnych jednostek podstawowego sprzętu niezbędnego do wykonywania robót, zgodnie z przyjętą technologią, w tym: </w:t>
      </w:r>
      <w:r w:rsidRPr="00B7065A">
        <w:rPr>
          <w:b/>
        </w:rPr>
        <w:t>koparkę, spycharkę, sprzęt do zagęszczania gruntu, specjalistyczny sprzęt do odwodnienia igłofiltrami;</w:t>
      </w:r>
    </w:p>
    <w:p w:rsidR="00A51786" w:rsidRDefault="004C6F5E" w:rsidP="00A51786">
      <w:pPr>
        <w:jc w:val="both"/>
        <w:rPr>
          <w:szCs w:val="21"/>
        </w:rPr>
      </w:pPr>
      <w:r>
        <w:rPr>
          <w:szCs w:val="21"/>
        </w:rPr>
        <w:t>3) są w  sytuacji ekonomicznej i finansowej, pozwal</w:t>
      </w:r>
      <w:r w:rsidR="00EF3FC2">
        <w:rPr>
          <w:szCs w:val="21"/>
        </w:rPr>
        <w:t xml:space="preserve">ającej na realizację zamówienia tj. </w:t>
      </w:r>
    </w:p>
    <w:p w:rsidR="00A51786" w:rsidRDefault="00EF3FC2" w:rsidP="00A51786">
      <w:pPr>
        <w:jc w:val="both"/>
        <w:rPr>
          <w:szCs w:val="21"/>
        </w:rPr>
      </w:pPr>
      <w:r>
        <w:t xml:space="preserve"> - d</w:t>
      </w:r>
      <w:r w:rsidRPr="006A25E7">
        <w:t>yspon</w:t>
      </w:r>
      <w:r>
        <w:t>uje</w:t>
      </w:r>
      <w:r w:rsidRPr="006A25E7">
        <w:t xml:space="preserve"> środkami obrotowymi lub zdolnością kredytową pozwalającą na realizację zamówienia w wysokości co najmniej  </w:t>
      </w:r>
      <w:r w:rsidRPr="00547D05">
        <w:rPr>
          <w:b/>
        </w:rPr>
        <w:t>1 000 000,00 PLN</w:t>
      </w:r>
      <w:r w:rsidRPr="00DF1BBC">
        <w:rPr>
          <w:b/>
        </w:rPr>
        <w:t>,</w:t>
      </w:r>
    </w:p>
    <w:p w:rsidR="00EF3FC2" w:rsidRPr="00A51786" w:rsidRDefault="00EF3FC2" w:rsidP="00A51786">
      <w:pPr>
        <w:jc w:val="both"/>
        <w:rPr>
          <w:szCs w:val="21"/>
        </w:rPr>
      </w:pPr>
      <w:r>
        <w:t>- posiada o</w:t>
      </w:r>
      <w:r w:rsidRPr="006A25E7">
        <w:t>płaco</w:t>
      </w:r>
      <w:r>
        <w:t>ną</w:t>
      </w:r>
      <w:r w:rsidRPr="006A25E7">
        <w:t xml:space="preserve"> polisę, a w przypadku jej braku inny dokument potwierdzający, że </w:t>
      </w:r>
    </w:p>
    <w:p w:rsidR="00EF3FC2" w:rsidRPr="00A51786" w:rsidRDefault="00EF3FC2" w:rsidP="00A51786">
      <w:pPr>
        <w:tabs>
          <w:tab w:val="left" w:pos="360"/>
          <w:tab w:val="left" w:pos="5940"/>
        </w:tabs>
        <w:jc w:val="both"/>
      </w:pPr>
      <w:r w:rsidRPr="006A25E7">
        <w:t xml:space="preserve">wykonawca jest ubezpieczony od odpowiedzialności </w:t>
      </w:r>
      <w:r w:rsidRPr="00DF1BBC">
        <w:t xml:space="preserve">cywilnej w zakresie prowadzonej działalności gospodarczej, na kwotę min. </w:t>
      </w:r>
      <w:r w:rsidRPr="00547D05">
        <w:rPr>
          <w:b/>
        </w:rPr>
        <w:t>1 000 000,00 zł.</w:t>
      </w:r>
    </w:p>
    <w:p w:rsidR="004C6F5E" w:rsidRPr="005A3419" w:rsidRDefault="00EF3FC2" w:rsidP="005A3419">
      <w:pPr>
        <w:jc w:val="both"/>
      </w:pPr>
      <w:r>
        <w:t xml:space="preserve">4) </w:t>
      </w:r>
      <w:r w:rsidRPr="00830AD4">
        <w:t xml:space="preserve">udzieli zamawiającemu </w:t>
      </w:r>
      <w:r w:rsidRPr="003F3BC9">
        <w:rPr>
          <w:u w:val="single"/>
        </w:rPr>
        <w:t>36 miesięcznej</w:t>
      </w:r>
      <w:r w:rsidR="00C14F8C">
        <w:rPr>
          <w:u w:val="single"/>
        </w:rPr>
        <w:t xml:space="preserve"> gwarancji i </w:t>
      </w:r>
      <w:r w:rsidRPr="003F3BC9">
        <w:rPr>
          <w:u w:val="single"/>
        </w:rPr>
        <w:t xml:space="preserve"> </w:t>
      </w:r>
      <w:r w:rsidR="003E19CF" w:rsidRPr="003F3BC9">
        <w:rPr>
          <w:u w:val="single"/>
        </w:rPr>
        <w:t>rękojmii</w:t>
      </w:r>
      <w:r w:rsidRPr="00830AD4">
        <w:t xml:space="preserve"> na przedmiot umowy (roboty mo</w:t>
      </w:r>
      <w:r>
        <w:t>ntażowo-budowlane i materiały)</w:t>
      </w:r>
      <w:r w:rsidR="003E19CF">
        <w:t xml:space="preserve"> oraz </w:t>
      </w:r>
      <w:r w:rsidR="003E19CF" w:rsidRPr="003F3BC9">
        <w:rPr>
          <w:u w:val="single"/>
        </w:rPr>
        <w:t>10 letniej gwarancji</w:t>
      </w:r>
      <w:r w:rsidR="003E19CF">
        <w:t xml:space="preserve"> na </w:t>
      </w:r>
      <w:r w:rsidR="002516C4">
        <w:t xml:space="preserve">zamontowane </w:t>
      </w:r>
      <w:r w:rsidR="00C14F8C">
        <w:t>oczyszczalnie</w:t>
      </w:r>
      <w:r w:rsidR="002516C4">
        <w:t>.</w:t>
      </w:r>
    </w:p>
    <w:p w:rsidR="004C6F5E" w:rsidRDefault="00EF3FC2" w:rsidP="004C6F5E">
      <w:pPr>
        <w:pStyle w:val="Domylnie"/>
        <w:tabs>
          <w:tab w:val="left" w:pos="709"/>
        </w:tabs>
        <w:ind w:left="284" w:hanging="269"/>
        <w:jc w:val="both"/>
        <w:rPr>
          <w:szCs w:val="24"/>
        </w:rPr>
      </w:pPr>
      <w:r>
        <w:rPr>
          <w:szCs w:val="24"/>
        </w:rPr>
        <w:t>5</w:t>
      </w:r>
      <w:r w:rsidR="004C6F5E">
        <w:rPr>
          <w:szCs w:val="24"/>
        </w:rPr>
        <w:t>) nie podlegają wykluczeniu z postępowania o udzielenie zamówienia (na podstawie     art.24, ust.1 i 2 ustawy Prawo zamówień publicznych),</w:t>
      </w:r>
    </w:p>
    <w:p w:rsidR="004C6F5E" w:rsidRDefault="004C6F5E" w:rsidP="004C6F5E">
      <w:pPr>
        <w:pStyle w:val="Domylnie"/>
        <w:tabs>
          <w:tab w:val="left" w:pos="284"/>
          <w:tab w:val="left" w:pos="709"/>
        </w:tabs>
        <w:jc w:val="both"/>
        <w:rPr>
          <w:b/>
          <w:szCs w:val="24"/>
        </w:rPr>
      </w:pPr>
    </w:p>
    <w:p w:rsidR="004C6F5E" w:rsidRDefault="004C6F5E" w:rsidP="004C6F5E">
      <w:pPr>
        <w:numPr>
          <w:ilvl w:val="0"/>
          <w:numId w:val="3"/>
        </w:numPr>
        <w:tabs>
          <w:tab w:val="left" w:pos="426"/>
        </w:tabs>
        <w:suppressAutoHyphens/>
        <w:ind w:left="426" w:hanging="426"/>
        <w:jc w:val="both"/>
        <w:rPr>
          <w:rStyle w:val="dane1"/>
          <w:color w:val="auto"/>
        </w:rPr>
      </w:pPr>
      <w:r>
        <w:rPr>
          <w:rStyle w:val="dane1"/>
          <w:color w:val="auto"/>
        </w:rPr>
        <w:t xml:space="preserve">Wykonawcy, którzy wspólnie ubiegają się o udzielenie zamówienia, zgodnie z art. 23 ustawy </w:t>
      </w:r>
      <w:r>
        <w:rPr>
          <w:rStyle w:val="dane1"/>
          <w:i/>
          <w:color w:val="auto"/>
        </w:rPr>
        <w:t>PZP</w:t>
      </w:r>
      <w:r>
        <w:rPr>
          <w:rStyle w:val="dane1"/>
          <w:color w:val="auto"/>
        </w:rPr>
        <w:t xml:space="preserve">, muszą ustanowić i wskazać pełnomocnika do reprezentowania ich w postępowaniu o udzielenie niniejszego zamówienia i zawarcia umowy w sprawie zamówienia publicznego. Wszystkie przepisy wynikające z ustawy </w:t>
      </w:r>
      <w:r>
        <w:rPr>
          <w:rStyle w:val="dane1"/>
          <w:i/>
          <w:color w:val="auto"/>
        </w:rPr>
        <w:t>PZP</w:t>
      </w:r>
      <w:r>
        <w:rPr>
          <w:rStyle w:val="dane1"/>
          <w:color w:val="auto"/>
        </w:rPr>
        <w:t xml:space="preserve"> oraz z dokumentacji przygotowanej do niniejszego postępowania, dotyczące wykonawców, będą stosowane odpowiednio w stosunku do wykonawców wspólnie ubiegających się o udzielenie zamówienia. Jeżeli oferta wykonawców wspólnie ubiegających się o udzielenie zamówienia została wybrana, zamawiający może żądać przed zawarciem umowy w sprawie zamówienia publicznego – umowy regulującej współpracę tych wykonawców (art. 23 ustawy).</w:t>
      </w:r>
    </w:p>
    <w:p w:rsidR="004C6F5E" w:rsidRDefault="004C6F5E" w:rsidP="004C6F5E">
      <w:pPr>
        <w:pStyle w:val="Domylnie"/>
        <w:numPr>
          <w:ilvl w:val="0"/>
          <w:numId w:val="3"/>
        </w:numPr>
        <w:tabs>
          <w:tab w:val="left" w:pos="426"/>
          <w:tab w:val="left" w:pos="2900"/>
        </w:tabs>
        <w:ind w:left="426" w:hanging="426"/>
        <w:jc w:val="both"/>
        <w:rPr>
          <w:szCs w:val="24"/>
        </w:rPr>
      </w:pPr>
      <w:r>
        <w:rPr>
          <w:szCs w:val="24"/>
        </w:rPr>
        <w:t>Ocena spełniania warunków udziału w postępowaniu nastąpi na podstawie dołączonych do oferty dokumentów za zasadzie spełnia/nie spełnia.</w:t>
      </w:r>
    </w:p>
    <w:p w:rsidR="004C6F5E" w:rsidRDefault="004C6F5E" w:rsidP="004C6F5E">
      <w:pPr>
        <w:pStyle w:val="NormalnyWeb"/>
        <w:numPr>
          <w:ilvl w:val="1"/>
          <w:numId w:val="3"/>
        </w:numPr>
        <w:spacing w:before="0" w:beforeAutospacing="0" w:after="0" w:afterAutospacing="0"/>
        <w:ind w:left="426" w:hanging="426"/>
        <w:rPr>
          <w:sz w:val="24"/>
          <w:szCs w:val="24"/>
        </w:rPr>
      </w:pPr>
      <w:r>
        <w:rPr>
          <w:sz w:val="24"/>
          <w:szCs w:val="24"/>
        </w:rPr>
        <w:t>Zamawiający oceni spełnienie powyższych wymogów poprzez analizę dokumentów    przedstawionych przez oferentów.</w:t>
      </w:r>
      <w:r w:rsidR="00DB73D6">
        <w:rPr>
          <w:sz w:val="24"/>
          <w:szCs w:val="24"/>
        </w:rPr>
        <w:t xml:space="preserve"> Z treści dokumentów musi jednoznacznie wynikać, ze Wykonawca spełnia w/w warunki.</w:t>
      </w:r>
    </w:p>
    <w:p w:rsidR="004C6F5E" w:rsidRDefault="004C6F5E" w:rsidP="004C6F5E">
      <w:pPr>
        <w:pStyle w:val="NormalnyWeb"/>
        <w:numPr>
          <w:ilvl w:val="1"/>
          <w:numId w:val="3"/>
        </w:numPr>
        <w:spacing w:before="0" w:beforeAutospacing="0" w:after="0" w:afterAutospacing="0"/>
        <w:ind w:left="426" w:hanging="426"/>
        <w:rPr>
          <w:sz w:val="24"/>
          <w:szCs w:val="24"/>
        </w:rPr>
      </w:pPr>
      <w:r>
        <w:rPr>
          <w:sz w:val="24"/>
          <w:szCs w:val="24"/>
        </w:rPr>
        <w:t>Zamawiający zawiadomi niezwłocznie wykonawcę o wykluczeniu z postępowania o   udzielenie zamówienia, podając uzasadnienie faktyczne i prawne.</w:t>
      </w:r>
    </w:p>
    <w:p w:rsidR="004C6F5E" w:rsidRDefault="004C6F5E" w:rsidP="004C6F5E">
      <w:pPr>
        <w:pStyle w:val="NormalnyWeb"/>
        <w:numPr>
          <w:ilvl w:val="1"/>
          <w:numId w:val="3"/>
        </w:numPr>
        <w:spacing w:before="0" w:beforeAutospacing="0" w:after="0" w:afterAutospacing="0"/>
        <w:ind w:left="426" w:hanging="426"/>
        <w:rPr>
          <w:sz w:val="24"/>
          <w:szCs w:val="24"/>
        </w:rPr>
      </w:pPr>
      <w:r>
        <w:rPr>
          <w:sz w:val="24"/>
          <w:szCs w:val="24"/>
        </w:rPr>
        <w:lastRenderedPageBreak/>
        <w:t>Ofertę wykonawcy wykluczonego uznaje się za odrzuconą.</w:t>
      </w:r>
    </w:p>
    <w:p w:rsidR="004C6F5E" w:rsidRDefault="004C6F5E" w:rsidP="004C6F5E">
      <w:pPr>
        <w:pStyle w:val="NormalnyWeb"/>
        <w:numPr>
          <w:ilvl w:val="1"/>
          <w:numId w:val="3"/>
        </w:numPr>
        <w:spacing w:before="0" w:beforeAutospacing="0" w:after="0" w:afterAutospacing="0"/>
        <w:ind w:left="426" w:hanging="426"/>
        <w:rPr>
          <w:sz w:val="24"/>
          <w:szCs w:val="24"/>
        </w:rPr>
      </w:pPr>
      <w:r>
        <w:rPr>
          <w:sz w:val="24"/>
          <w:szCs w:val="24"/>
        </w:rPr>
        <w:t xml:space="preserve">Zamawiający odrzuca ofertę, jeżeli wystąpi przynajmniej jedna przesłanka unormowana w art.89 ust.1 ustawy Prawo zamówień publicznych.  </w:t>
      </w:r>
    </w:p>
    <w:p w:rsidR="004C6F5E" w:rsidRDefault="004C6F5E" w:rsidP="004C6F5E">
      <w:pPr>
        <w:pStyle w:val="NormalnyWeb"/>
        <w:numPr>
          <w:ilvl w:val="1"/>
          <w:numId w:val="3"/>
        </w:numPr>
        <w:spacing w:before="0" w:beforeAutospacing="0" w:after="0" w:afterAutospacing="0"/>
        <w:ind w:left="426" w:hanging="426"/>
        <w:rPr>
          <w:sz w:val="24"/>
          <w:szCs w:val="24"/>
        </w:rPr>
      </w:pPr>
      <w:r>
        <w:rPr>
          <w:sz w:val="24"/>
          <w:szCs w:val="24"/>
        </w:rPr>
        <w:t>Zamawiający zawiadomi równocześnie wszystkich wykonawców o odrzuceniu ofert,   podając uzasadnienie faktyczne i prawne.</w:t>
      </w:r>
    </w:p>
    <w:p w:rsidR="004C6F5E" w:rsidRDefault="004C6F5E" w:rsidP="004C6F5E">
      <w:pPr>
        <w:pStyle w:val="Domylnie"/>
        <w:tabs>
          <w:tab w:val="left" w:pos="284"/>
          <w:tab w:val="left" w:pos="709"/>
        </w:tabs>
        <w:jc w:val="both"/>
        <w:rPr>
          <w:b/>
          <w:color w:val="FF0000"/>
          <w:szCs w:val="24"/>
        </w:rPr>
      </w:pPr>
    </w:p>
    <w:p w:rsidR="004C6F5E" w:rsidRDefault="004C6F5E" w:rsidP="004C6F5E">
      <w:pPr>
        <w:pStyle w:val="Domylnie"/>
        <w:tabs>
          <w:tab w:val="left" w:pos="2340"/>
          <w:tab w:val="left" w:pos="2900"/>
        </w:tabs>
        <w:ind w:left="60" w:hanging="45"/>
        <w:jc w:val="both"/>
        <w:rPr>
          <w:b/>
          <w:szCs w:val="24"/>
        </w:rPr>
      </w:pPr>
      <w:r>
        <w:rPr>
          <w:b/>
          <w:szCs w:val="24"/>
        </w:rPr>
        <w:t>VIII. Wykaz oświadczeń lub dokumentów, jakie mają dostarczyć wykonawcy w celu potwierdzenia spełniania warunków udziału w postępowaniu:</w:t>
      </w:r>
    </w:p>
    <w:p w:rsidR="004C6F5E" w:rsidRDefault="004C6F5E" w:rsidP="004C6F5E">
      <w:pPr>
        <w:ind w:left="360"/>
        <w:jc w:val="both"/>
      </w:pPr>
    </w:p>
    <w:p w:rsidR="004C6F5E" w:rsidRDefault="004C6F5E" w:rsidP="004C6F5E">
      <w:pPr>
        <w:pStyle w:val="Tekstpodstawowy"/>
        <w:numPr>
          <w:ilvl w:val="0"/>
          <w:numId w:val="4"/>
        </w:numPr>
        <w:jc w:val="both"/>
      </w:pPr>
      <w:r>
        <w:t>W zakresie wykazania spełniania przez Wykonawcę warunków, o których mowa w art. 22 ust. 1 ustawy Pzp należy przedłożyć:</w:t>
      </w:r>
    </w:p>
    <w:p w:rsidR="00EF3FC2" w:rsidRDefault="00EF3FC2" w:rsidP="00EF3FC2">
      <w:pPr>
        <w:pStyle w:val="Tekstpodstawowy"/>
        <w:ind w:left="360"/>
        <w:jc w:val="both"/>
      </w:pPr>
      <w:r>
        <w:t xml:space="preserve">a) </w:t>
      </w:r>
      <w:r w:rsidRPr="00EF3FC2">
        <w:rPr>
          <w:b w:val="0"/>
        </w:rPr>
        <w:t xml:space="preserve"> </w:t>
      </w:r>
      <w:r>
        <w:rPr>
          <w:b w:val="0"/>
        </w:rPr>
        <w:t xml:space="preserve">Oświadczenie o spełnianiu warunków udziału w postępowaniu, o których mowa w art. 22 ust. 1 ustawy Pzp, o treści zgodnej z załącznikiem  do SIWZ nr </w:t>
      </w:r>
      <w:r w:rsidRPr="00F62C10">
        <w:rPr>
          <w:b w:val="0"/>
        </w:rPr>
        <w:t>2</w:t>
      </w:r>
      <w:r w:rsidR="00F62C10">
        <w:rPr>
          <w:b w:val="0"/>
        </w:rPr>
        <w:t>.</w:t>
      </w:r>
    </w:p>
    <w:p w:rsidR="004C6F5E" w:rsidRDefault="00EF3FC2" w:rsidP="004C6F5E">
      <w:pPr>
        <w:ind w:left="720" w:hanging="360"/>
        <w:jc w:val="both"/>
        <w:rPr>
          <w:szCs w:val="21"/>
        </w:rPr>
      </w:pPr>
      <w:r w:rsidRPr="00EF3FC2">
        <w:rPr>
          <w:b/>
          <w:szCs w:val="21"/>
        </w:rPr>
        <w:t>b</w:t>
      </w:r>
      <w:r w:rsidR="004C6F5E" w:rsidRPr="00EF3FC2">
        <w:rPr>
          <w:b/>
          <w:szCs w:val="21"/>
        </w:rPr>
        <w:t>)</w:t>
      </w:r>
      <w:r w:rsidR="004C6F5E">
        <w:rPr>
          <w:szCs w:val="21"/>
        </w:rPr>
        <w:t xml:space="preserve"> Wykaz wykonanych w okresie ostatnich pięciu lat, a jeżeli okres prowadzenia działalności jest krótszy – w tym okresie,</w:t>
      </w:r>
      <w:r w:rsidR="00713125">
        <w:rPr>
          <w:szCs w:val="21"/>
        </w:rPr>
        <w:t xml:space="preserve"> minimum </w:t>
      </w:r>
      <w:r w:rsidR="00713125" w:rsidRPr="00713125">
        <w:rPr>
          <w:b/>
          <w:szCs w:val="21"/>
        </w:rPr>
        <w:t>jednego</w:t>
      </w:r>
      <w:r w:rsidR="003F3BC9" w:rsidRPr="00713125">
        <w:rPr>
          <w:b/>
          <w:szCs w:val="21"/>
        </w:rPr>
        <w:t xml:space="preserve"> zamówienia</w:t>
      </w:r>
      <w:r w:rsidR="003F3BC9">
        <w:rPr>
          <w:szCs w:val="21"/>
        </w:rPr>
        <w:t xml:space="preserve"> związanego z b</w:t>
      </w:r>
      <w:r w:rsidR="004C6F5E">
        <w:rPr>
          <w:szCs w:val="21"/>
        </w:rPr>
        <w:t>udową prz</w:t>
      </w:r>
      <w:r w:rsidR="00713125">
        <w:rPr>
          <w:szCs w:val="21"/>
        </w:rPr>
        <w:t>ydomowych oczyszczalni ścieków obejmującego</w:t>
      </w:r>
      <w:r w:rsidR="00143AA4">
        <w:rPr>
          <w:szCs w:val="21"/>
        </w:rPr>
        <w:t xml:space="preserve"> wykonanie</w:t>
      </w:r>
      <w:r w:rsidR="004C6F5E">
        <w:rPr>
          <w:szCs w:val="21"/>
        </w:rPr>
        <w:t xml:space="preserve"> </w:t>
      </w:r>
      <w:r w:rsidR="004C6F5E">
        <w:rPr>
          <w:b/>
          <w:szCs w:val="21"/>
        </w:rPr>
        <w:t>minimum 40 szt</w:t>
      </w:r>
      <w:r w:rsidR="004C6F5E">
        <w:rPr>
          <w:szCs w:val="21"/>
        </w:rPr>
        <w:t>.</w:t>
      </w:r>
      <w:r w:rsidR="00143AA4">
        <w:rPr>
          <w:szCs w:val="21"/>
        </w:rPr>
        <w:t xml:space="preserve"> przydomowych oczyszczalni</w:t>
      </w:r>
      <w:r w:rsidR="004C6F5E">
        <w:rPr>
          <w:szCs w:val="21"/>
        </w:rPr>
        <w:t>, z podaniem ich wartości oraz daty i miejsca wykonania oraz załączeniem dokumentów potwierdzających</w:t>
      </w:r>
      <w:r w:rsidR="00F27B95">
        <w:rPr>
          <w:szCs w:val="21"/>
        </w:rPr>
        <w:t xml:space="preserve"> oraz jednoznacznie stwierdzających</w:t>
      </w:r>
      <w:r w:rsidR="004C6F5E">
        <w:rPr>
          <w:szCs w:val="21"/>
        </w:rPr>
        <w:t xml:space="preserve">, że roboty te zostały wykonane zgodnie z zasadami sztuki budowlanej i prawidłowo ukończone - wypełniony wg wzoru ustalonego </w:t>
      </w:r>
      <w:r w:rsidR="004C6F5E">
        <w:rPr>
          <w:b/>
          <w:szCs w:val="21"/>
        </w:rPr>
        <w:t>załącznikiem nr 2</w:t>
      </w:r>
      <w:r w:rsidR="004C6F5E">
        <w:rPr>
          <w:szCs w:val="21"/>
        </w:rPr>
        <w:t xml:space="preserve"> SIWZ.</w:t>
      </w:r>
    </w:p>
    <w:p w:rsidR="004C6F5E" w:rsidRDefault="00EF3FC2" w:rsidP="004C6F5E">
      <w:pPr>
        <w:ind w:left="720" w:hanging="315"/>
        <w:jc w:val="both"/>
      </w:pPr>
      <w:r w:rsidRPr="00EF3FC2">
        <w:rPr>
          <w:b/>
        </w:rPr>
        <w:t>c</w:t>
      </w:r>
      <w:r w:rsidR="004C6F5E" w:rsidRPr="00EF3FC2">
        <w:rPr>
          <w:b/>
        </w:rPr>
        <w:t>)</w:t>
      </w:r>
      <w:r w:rsidR="004C6F5E">
        <w:t xml:space="preserve"> Wykaz osób, które będą uczestniczyć w wykonywaniu zamówienia w szczególności odpowiedzialnych za kierowanie robotami budowlanymi (oświadczenie że osoby, które będą uczestniczyć w wykonaniu zamówienia, posiadają wymagane uprawnienia</w:t>
      </w:r>
      <w:r w:rsidR="004C6F5E">
        <w:rPr>
          <w:b/>
        </w:rPr>
        <w:t>)</w:t>
      </w:r>
      <w:r w:rsidR="004C6F5E">
        <w:t xml:space="preserve"> wypełniony wg wzoru ustalonego </w:t>
      </w:r>
      <w:r w:rsidR="004C6F5E">
        <w:rPr>
          <w:b/>
        </w:rPr>
        <w:t>załącznikiem nr 6</w:t>
      </w:r>
      <w:r w:rsidR="004C6F5E">
        <w:t xml:space="preserve"> do formularza oferty, wraz z informacjami na temat ich kwalifikacji zawodowych, doświadczenia i wykształcenia niezbędnych do wykonania zamówienia oraz </w:t>
      </w:r>
      <w:r w:rsidR="004C6F5E">
        <w:rPr>
          <w:b/>
        </w:rPr>
        <w:t>informacją o podstawie do dysponowania tymi osobami</w:t>
      </w:r>
      <w:r w:rsidR="004C6F5E">
        <w:t xml:space="preserve">, </w:t>
      </w:r>
    </w:p>
    <w:p w:rsidR="00FD4191" w:rsidRDefault="0060495C" w:rsidP="00FD4191">
      <w:pPr>
        <w:pStyle w:val="Tekstpodstawowy"/>
        <w:ind w:left="360"/>
        <w:jc w:val="both"/>
        <w:rPr>
          <w:b w:val="0"/>
        </w:rPr>
      </w:pPr>
      <w:r w:rsidRPr="0030046F">
        <w:t>d)</w:t>
      </w:r>
      <w:r>
        <w:rPr>
          <w:b w:val="0"/>
        </w:rPr>
        <w:t xml:space="preserve"> </w:t>
      </w:r>
      <w:r w:rsidR="00FD4191">
        <w:rPr>
          <w:b w:val="0"/>
        </w:rPr>
        <w:t>Wykaz niezbędnych do wykonania zamówienia narzędzi i urządzeń, jakimi dysponuje Wykonawca, (sporządzony według wzoru stanowiącego załącznik nr</w:t>
      </w:r>
      <w:r w:rsidR="00F712E6">
        <w:rPr>
          <w:b w:val="0"/>
        </w:rPr>
        <w:t>11</w:t>
      </w:r>
      <w:r w:rsidR="007E6F08">
        <w:rPr>
          <w:b w:val="0"/>
        </w:rPr>
        <w:t>)</w:t>
      </w:r>
      <w:r w:rsidR="00FD4191">
        <w:rPr>
          <w:b w:val="0"/>
        </w:rPr>
        <w:t>.</w:t>
      </w:r>
    </w:p>
    <w:p w:rsidR="0060495C" w:rsidRPr="0060495C" w:rsidRDefault="0060495C" w:rsidP="004C6F5E">
      <w:pPr>
        <w:ind w:left="720" w:hanging="315"/>
        <w:jc w:val="both"/>
      </w:pPr>
    </w:p>
    <w:p w:rsidR="00EF3FC2" w:rsidRDefault="0030046F" w:rsidP="00EF3FC2">
      <w:pPr>
        <w:pStyle w:val="Tekstpodstawowy"/>
        <w:jc w:val="both"/>
        <w:rPr>
          <w:b w:val="0"/>
        </w:rPr>
      </w:pPr>
      <w:r>
        <w:t>e</w:t>
      </w:r>
      <w:r w:rsidR="00EF3FC2">
        <w:t xml:space="preserve">) </w:t>
      </w:r>
      <w:r w:rsidR="00EF3FC2">
        <w:rPr>
          <w:b w:val="0"/>
        </w:rPr>
        <w:t xml:space="preserve">Informację banku lub spółdzielczej kasy oszczędnościowo-kredytowej, w której Wykonawca posiada rachunek potwierdzająca wysokość posiadanych środków finansowych lub zdolność kredytową Wykonawcy, wystawiona nie wcześniej niż 3 miesiące przed upływem terminu składania ofert. </w:t>
      </w:r>
    </w:p>
    <w:p w:rsidR="00EF3FC2" w:rsidRPr="00EF3FC2" w:rsidRDefault="00EF3FC2" w:rsidP="00EF3FC2">
      <w:pPr>
        <w:pStyle w:val="NormalnyWeb"/>
        <w:shd w:val="clear" w:color="auto" w:fill="F2F2F2"/>
        <w:spacing w:line="300" w:lineRule="atLeast"/>
        <w:ind w:left="360"/>
        <w:rPr>
          <w:sz w:val="22"/>
          <w:szCs w:val="22"/>
        </w:rPr>
      </w:pPr>
      <w:r w:rsidRPr="00EF3FC2">
        <w:rPr>
          <w:sz w:val="22"/>
          <w:szCs w:val="22"/>
        </w:rPr>
        <w:t>Wykonawca powołujący się przy wykazywaniu spełnienia warunków udziału w postępowaniu na zdolność finansową innych podmiotów, przedkłada informację banku lub spółdzielczej kasy oszczędnościowo-kredytowej, dotyczącą podmiotu, z którego zdolności finansowej korzysta na podstawie art. 26 ust. 2b ustawy, potwierdzającą wysokość posiadanych przez ten podmiot środków finansowych lub jego zdolność kredytową, wystawioną nie wcześniej niż 3 miesiące przed upływem terminu składania wniosków o dopuszczenie do udziału w postępowaniu o udzielenie zamówienia albo składania ofert.</w:t>
      </w:r>
    </w:p>
    <w:p w:rsidR="00EF3FC2" w:rsidRPr="00F5158D" w:rsidRDefault="00274382" w:rsidP="00EF3FC2">
      <w:pPr>
        <w:pStyle w:val="Tekstpodstawowy"/>
        <w:jc w:val="both"/>
        <w:rPr>
          <w:b w:val="0"/>
          <w:u w:val="single"/>
        </w:rPr>
      </w:pPr>
      <w:r>
        <w:t>f</w:t>
      </w:r>
      <w:r w:rsidR="00EF3FC2" w:rsidRPr="00423BAC">
        <w:t>)</w:t>
      </w:r>
      <w:r w:rsidR="00EF3FC2">
        <w:rPr>
          <w:b w:val="0"/>
        </w:rPr>
        <w:t xml:space="preserve"> </w:t>
      </w:r>
      <w:r w:rsidR="00EF3FC2" w:rsidRPr="00F5158D">
        <w:rPr>
          <w:b w:val="0"/>
        </w:rPr>
        <w:t xml:space="preserve">Opłaconą polisę, a w przypadku jej braku inny dokument potwierdzający, że Wykonawca jest ubezpieczony od odpowiedzialności cywilnej w zakresie prowadzonej działalności związanej z przedmiotem zamówienia. </w:t>
      </w:r>
      <w:r w:rsidR="00EF3FC2" w:rsidRPr="00F5158D">
        <w:rPr>
          <w:b w:val="0"/>
          <w:u w:val="single"/>
        </w:rPr>
        <w:t>Jeżeli na polisie nie ma adnotacji, że została opłacona gotówką, należy załączyć kopię dowodu potwierdzającego uiszczenie opłaty.</w:t>
      </w:r>
    </w:p>
    <w:p w:rsidR="004C6F5E" w:rsidRDefault="004C6F5E" w:rsidP="00F06CA3">
      <w:pPr>
        <w:pStyle w:val="Tekstpodstawowy"/>
        <w:rPr>
          <w:b w:val="0"/>
        </w:rPr>
      </w:pPr>
    </w:p>
    <w:p w:rsidR="004C6F5E" w:rsidRDefault="004C6F5E" w:rsidP="004C6F5E">
      <w:pPr>
        <w:pStyle w:val="Tekstpodstawowy"/>
        <w:numPr>
          <w:ilvl w:val="0"/>
          <w:numId w:val="4"/>
        </w:numPr>
        <w:jc w:val="both"/>
      </w:pPr>
      <w:r>
        <w:lastRenderedPageBreak/>
        <w:t>W zakresie potwierdzenia nie podleganiu wykluczeniu na podstawie art. 24 ust. 1 ustawy Pzp należy przedłożyć:</w:t>
      </w:r>
    </w:p>
    <w:p w:rsidR="004C6F5E" w:rsidRDefault="004C6F5E" w:rsidP="004C6F5E">
      <w:pPr>
        <w:ind w:left="720" w:hanging="360"/>
        <w:jc w:val="both"/>
        <w:rPr>
          <w:bCs/>
          <w:szCs w:val="21"/>
        </w:rPr>
      </w:pPr>
      <w:r>
        <w:rPr>
          <w:szCs w:val="21"/>
        </w:rPr>
        <w:t xml:space="preserve">a) Oświadczenie o braku podstaw do wykluczenia (art. 24. ust 1) – </w:t>
      </w:r>
      <w:r>
        <w:rPr>
          <w:b/>
          <w:szCs w:val="21"/>
        </w:rPr>
        <w:t xml:space="preserve">załącznik nr  1 </w:t>
      </w:r>
      <w:r>
        <w:rPr>
          <w:bCs/>
          <w:szCs w:val="21"/>
        </w:rPr>
        <w:t>do SIWZ.</w:t>
      </w:r>
    </w:p>
    <w:p w:rsidR="004C6F5E" w:rsidRDefault="004C6F5E" w:rsidP="004C6F5E">
      <w:pPr>
        <w:ind w:left="720" w:hanging="315"/>
        <w:jc w:val="both"/>
        <w:rPr>
          <w:bCs/>
          <w:szCs w:val="21"/>
          <w:u w:val="single"/>
        </w:rPr>
      </w:pPr>
      <w:r>
        <w:rPr>
          <w:bCs/>
          <w:szCs w:val="21"/>
        </w:rPr>
        <w:t xml:space="preserve">b) Aktualne odpisy z właściwego rejestru, jeżeli odrębne przepisy wymagają wpisu do rejestru, w celu wykazania braku podstaw do wykluczenia w oparciu o art. 24 ust. 1 pkt. 2 ustawy, wystawionego nie wcześniej niż </w:t>
      </w:r>
      <w:r>
        <w:rPr>
          <w:bCs/>
          <w:szCs w:val="21"/>
          <w:u w:val="single"/>
        </w:rPr>
        <w:t>6 miesięcy przed upływem składania ofert.</w:t>
      </w:r>
      <w:r>
        <w:rPr>
          <w:bCs/>
          <w:szCs w:val="21"/>
        </w:rPr>
        <w:t>, a w stosunku do osób fizycznych oświadczenia w zakresie art. 24 ust. 1 pkt. 2ustawy</w:t>
      </w:r>
    </w:p>
    <w:p w:rsidR="004C6F5E" w:rsidRDefault="004C6F5E" w:rsidP="004C6F5E">
      <w:pPr>
        <w:ind w:left="720" w:hanging="315"/>
        <w:jc w:val="both"/>
        <w:rPr>
          <w:szCs w:val="21"/>
          <w:u w:val="single"/>
        </w:rPr>
      </w:pPr>
      <w:r>
        <w:t xml:space="preserve">c) Aktualne zaświadczenie właściwego naczelnika urzędu skarbowego oraz właściwego oddziału ZUS lub KRUS potwierdzających, że Wykonawca nie zalega z opłacaniem podatków, opłat oraz składek na ubezpieczenie zdrowotne lub społeczne lub zaświadczenia że uzyskał przewidziane prawem zwolnienie, odroczenie lub rozłożenie na raty zaległych płatności lub wstrzymanie w całości wykonania decyzji właściwego organu  – wystawionych nie wcześniej niż </w:t>
      </w:r>
      <w:r>
        <w:rPr>
          <w:u w:val="single"/>
        </w:rPr>
        <w:t>3 miesiące przed upływem terminu składania ofert</w:t>
      </w:r>
      <w:r>
        <w:rPr>
          <w:i/>
          <w:iCs/>
          <w:szCs w:val="21"/>
          <w:u w:val="single"/>
        </w:rPr>
        <w:t>.</w:t>
      </w:r>
    </w:p>
    <w:p w:rsidR="004C6F5E" w:rsidRDefault="004C6F5E" w:rsidP="004C6F5E">
      <w:pPr>
        <w:ind w:left="360"/>
        <w:jc w:val="both"/>
        <w:rPr>
          <w:bCs/>
          <w:szCs w:val="21"/>
        </w:rPr>
      </w:pPr>
      <w:r>
        <w:rPr>
          <w:bCs/>
          <w:szCs w:val="21"/>
        </w:rPr>
        <w:t>Wykonawcy powołujący się przy wykazywaniu spełniania warunków udziału w postępowaniu na potencjał innych podmiotów, które będą brały udział w realizacji części zamówienia, przedkłada także dokumenty dotyczące tego podmiotu w zakresie wymaganym dla wykonawcy, określonym w pkt. VIII.2.</w:t>
      </w:r>
    </w:p>
    <w:p w:rsidR="004C6F5E" w:rsidRDefault="004C6F5E" w:rsidP="004C6F5E">
      <w:pPr>
        <w:pStyle w:val="Domylnie"/>
        <w:tabs>
          <w:tab w:val="left" w:pos="-195"/>
          <w:tab w:val="left" w:pos="2930"/>
        </w:tabs>
        <w:ind w:left="720"/>
      </w:pPr>
    </w:p>
    <w:p w:rsidR="004C6F5E" w:rsidRDefault="004C6F5E" w:rsidP="004C6F5E">
      <w:pPr>
        <w:pStyle w:val="Tekstpodstawowy"/>
        <w:numPr>
          <w:ilvl w:val="0"/>
          <w:numId w:val="4"/>
        </w:numPr>
        <w:jc w:val="both"/>
      </w:pPr>
      <w:r>
        <w:t>Inne dokumenty:</w:t>
      </w:r>
    </w:p>
    <w:p w:rsidR="004C6F5E" w:rsidRDefault="004C6F5E" w:rsidP="004C6F5E">
      <w:pPr>
        <w:pStyle w:val="Tekstpodstawowy"/>
        <w:numPr>
          <w:ilvl w:val="0"/>
          <w:numId w:val="5"/>
        </w:numPr>
        <w:jc w:val="both"/>
        <w:rPr>
          <w:b w:val="0"/>
        </w:rPr>
      </w:pPr>
      <w:r>
        <w:rPr>
          <w:b w:val="0"/>
        </w:rPr>
        <w:t>Formularz ofertowy, zgodny w treści ze wzorem stanowiącym załącznik nr 4 do niniejszej specyfikacji,</w:t>
      </w:r>
    </w:p>
    <w:p w:rsidR="004C6F5E" w:rsidRDefault="004C6F5E" w:rsidP="004C6F5E">
      <w:pPr>
        <w:pStyle w:val="Tekstpodstawowy"/>
        <w:numPr>
          <w:ilvl w:val="0"/>
          <w:numId w:val="5"/>
        </w:numPr>
        <w:jc w:val="both"/>
        <w:rPr>
          <w:b w:val="0"/>
        </w:rPr>
      </w:pPr>
      <w:r>
        <w:rPr>
          <w:b w:val="0"/>
        </w:rPr>
        <w:t xml:space="preserve">Pełnomocnictwo do reprezentowania Wykonawcy w postępowaniu o zamówienie publiczne albo do reprezentowania w postępowaniu i zawarcia umowy w sprawie zamówienia publicznego (w przypadku składania oferty wspólnej lub gdy umocowanie takie nie wynika ze złożonego odpisu z właściwego rejestru albo zaświadczenia o wpisie do ewidencji działalności gospodarczej). </w:t>
      </w:r>
    </w:p>
    <w:p w:rsidR="004C6F5E" w:rsidRDefault="004C6F5E" w:rsidP="004C6F5E">
      <w:pPr>
        <w:pStyle w:val="Tekstpodstawowy"/>
        <w:numPr>
          <w:ilvl w:val="0"/>
          <w:numId w:val="5"/>
        </w:numPr>
        <w:jc w:val="both"/>
        <w:rPr>
          <w:b w:val="0"/>
        </w:rPr>
      </w:pPr>
      <w:r>
        <w:rPr>
          <w:b w:val="0"/>
          <w:bCs w:val="0"/>
          <w:iCs/>
        </w:rPr>
        <w:t xml:space="preserve">Dowód wpłacenia/wniesienia wadium, zgodnie z art. 45 ust. 6 </w:t>
      </w:r>
      <w:r>
        <w:rPr>
          <w:b w:val="0"/>
        </w:rPr>
        <w:t xml:space="preserve">ustawy </w:t>
      </w:r>
      <w:r>
        <w:rPr>
          <w:b w:val="0"/>
          <w:i/>
        </w:rPr>
        <w:t>PZP.</w:t>
      </w:r>
    </w:p>
    <w:p w:rsidR="004C6F5E" w:rsidRDefault="004C6F5E" w:rsidP="004C6F5E">
      <w:pPr>
        <w:numPr>
          <w:ilvl w:val="0"/>
          <w:numId w:val="5"/>
        </w:numPr>
        <w:autoSpaceDE w:val="0"/>
        <w:autoSpaceDN w:val="0"/>
        <w:adjustRightInd w:val="0"/>
        <w:rPr>
          <w:sz w:val="20"/>
          <w:szCs w:val="20"/>
        </w:rPr>
      </w:pPr>
      <w:r>
        <w:t>Parafowany projekt umowy (Załącznik nr 5 do niniejszej SIWZ).</w:t>
      </w:r>
    </w:p>
    <w:p w:rsidR="004C6F5E" w:rsidRDefault="004C6F5E" w:rsidP="004C6F5E">
      <w:pPr>
        <w:numPr>
          <w:ilvl w:val="0"/>
          <w:numId w:val="5"/>
        </w:numPr>
        <w:autoSpaceDE w:val="0"/>
        <w:autoSpaceDN w:val="0"/>
        <w:adjustRightInd w:val="0"/>
        <w:rPr>
          <w:sz w:val="22"/>
          <w:szCs w:val="22"/>
        </w:rPr>
      </w:pPr>
      <w:r>
        <w:rPr>
          <w:sz w:val="22"/>
          <w:szCs w:val="22"/>
        </w:rPr>
        <w:t>Kosztorys ofertowy – szczegółowy</w:t>
      </w:r>
      <w:r w:rsidR="00F56C1E">
        <w:rPr>
          <w:sz w:val="22"/>
          <w:szCs w:val="22"/>
        </w:rPr>
        <w:t xml:space="preserve"> opracowany w zakresie zgodnym z przedmiarem robót</w:t>
      </w:r>
      <w:r>
        <w:rPr>
          <w:sz w:val="22"/>
          <w:szCs w:val="22"/>
        </w:rPr>
        <w:t>.</w:t>
      </w:r>
    </w:p>
    <w:p w:rsidR="004C6F5E" w:rsidRPr="00A42ECA" w:rsidRDefault="004C6F5E" w:rsidP="004C6F5E">
      <w:pPr>
        <w:numPr>
          <w:ilvl w:val="0"/>
          <w:numId w:val="5"/>
        </w:numPr>
        <w:autoSpaceDE w:val="0"/>
        <w:autoSpaceDN w:val="0"/>
        <w:adjustRightInd w:val="0"/>
        <w:rPr>
          <w:sz w:val="22"/>
          <w:szCs w:val="22"/>
        </w:rPr>
      </w:pPr>
      <w:r>
        <w:rPr>
          <w:sz w:val="22"/>
          <w:szCs w:val="22"/>
        </w:rPr>
        <w:t xml:space="preserve">Dane dotyczące zakresu prac powierzonych podwykonawcom </w:t>
      </w:r>
      <w:r>
        <w:rPr>
          <w:szCs w:val="21"/>
        </w:rPr>
        <w:t>(jeśli oferent  przewiduje zatrudnienie podwykonawców) – załącznik nr 7</w:t>
      </w:r>
    </w:p>
    <w:p w:rsidR="00A42ECA" w:rsidRPr="00163462" w:rsidRDefault="00823BB5" w:rsidP="007A1E88">
      <w:pPr>
        <w:numPr>
          <w:ilvl w:val="0"/>
          <w:numId w:val="5"/>
        </w:numPr>
        <w:autoSpaceDE w:val="0"/>
        <w:autoSpaceDN w:val="0"/>
        <w:adjustRightInd w:val="0"/>
        <w:jc w:val="both"/>
        <w:rPr>
          <w:sz w:val="22"/>
          <w:szCs w:val="22"/>
        </w:rPr>
      </w:pPr>
      <w:r>
        <w:rPr>
          <w:szCs w:val="21"/>
        </w:rPr>
        <w:t>Dokumenty potwierdzające, że oczyszczalnie ścieków spełniają normę 12566-3</w:t>
      </w:r>
      <w:r w:rsidR="00F148B2">
        <w:rPr>
          <w:szCs w:val="21"/>
        </w:rPr>
        <w:t>:2005</w:t>
      </w:r>
      <w:r>
        <w:rPr>
          <w:szCs w:val="21"/>
        </w:rPr>
        <w:t xml:space="preserve">+A1:2009, posiadają znak CE </w:t>
      </w:r>
      <w:r w:rsidR="00D231B3">
        <w:rPr>
          <w:szCs w:val="21"/>
        </w:rPr>
        <w:t>oraz deklarację zgodności wydaną przez producenta</w:t>
      </w:r>
      <w:r>
        <w:rPr>
          <w:szCs w:val="21"/>
        </w:rPr>
        <w:t xml:space="preserve"> potwierdzającą osiągnięte parametry oczyszczonych ścieków </w:t>
      </w:r>
      <w:r w:rsidR="00D231B3">
        <w:rPr>
          <w:szCs w:val="21"/>
        </w:rPr>
        <w:t xml:space="preserve">na podstawie </w:t>
      </w:r>
      <w:r>
        <w:rPr>
          <w:szCs w:val="21"/>
        </w:rPr>
        <w:t>badań w laboratorium</w:t>
      </w:r>
      <w:r w:rsidR="00D231B3">
        <w:rPr>
          <w:szCs w:val="21"/>
        </w:rPr>
        <w:t xml:space="preserve"> badawczym wydanym przez jednostkę notyfikowaną w Unii Europejskiej</w:t>
      </w:r>
      <w:r>
        <w:rPr>
          <w:szCs w:val="21"/>
        </w:rPr>
        <w:t>.</w:t>
      </w:r>
    </w:p>
    <w:p w:rsidR="00163462" w:rsidRDefault="00163462" w:rsidP="00163462">
      <w:pPr>
        <w:pStyle w:val="Tekstpodstawowy"/>
        <w:numPr>
          <w:ilvl w:val="0"/>
          <w:numId w:val="42"/>
        </w:numPr>
        <w:jc w:val="both"/>
      </w:pPr>
      <w:r>
        <w:t>Dokumenty podmiotów zagranicznych:</w:t>
      </w:r>
    </w:p>
    <w:p w:rsidR="00163462" w:rsidRDefault="00163462" w:rsidP="00163462">
      <w:pPr>
        <w:pStyle w:val="Tekstpodstawowy"/>
        <w:rPr>
          <w:b w:val="0"/>
        </w:rPr>
      </w:pPr>
      <w:r>
        <w:rPr>
          <w:b w:val="0"/>
        </w:rPr>
        <w:t>Jeżeli Wykonawca ma siedzibę lub miejsce zamieszkania poza terytorium RP, przedkłada:</w:t>
      </w:r>
    </w:p>
    <w:p w:rsidR="00163462" w:rsidRDefault="00163462" w:rsidP="00163462">
      <w:pPr>
        <w:pStyle w:val="Tekstpodstawowy"/>
        <w:numPr>
          <w:ilvl w:val="0"/>
          <w:numId w:val="43"/>
        </w:numPr>
        <w:jc w:val="both"/>
        <w:rPr>
          <w:b w:val="0"/>
        </w:rPr>
      </w:pPr>
      <w:r>
        <w:rPr>
          <w:b w:val="0"/>
        </w:rPr>
        <w:t>Dokument lub dokumenty, wystawione w kraju, w którym ma siedzibę lub miejsce zamieszkania, potwierdzające odpowiednio, że:</w:t>
      </w:r>
    </w:p>
    <w:p w:rsidR="00163462" w:rsidRDefault="00163462" w:rsidP="00163462">
      <w:pPr>
        <w:pStyle w:val="Tekstpodstawowy"/>
        <w:ind w:left="360"/>
        <w:rPr>
          <w:b w:val="0"/>
        </w:rPr>
      </w:pPr>
      <w:r>
        <w:rPr>
          <w:b w:val="0"/>
        </w:rPr>
        <w:t xml:space="preserve">a)   nie otwarto jego likwidacji ani nie ogłoszono upadłości, </w:t>
      </w:r>
    </w:p>
    <w:p w:rsidR="00163462" w:rsidRDefault="00163462" w:rsidP="00163462">
      <w:pPr>
        <w:pStyle w:val="Tekstpodstawowy"/>
        <w:ind w:left="360"/>
        <w:rPr>
          <w:b w:val="0"/>
        </w:rPr>
      </w:pPr>
      <w:r>
        <w:rPr>
          <w:b w:val="0"/>
        </w:rPr>
        <w:t>b) nie zalega z uiszczaniem podatków, opłat, składek na ubezpieczenie społeczne i zdrowotne albo,  że uzyskał przewidziane prawem zwolnienia, odroczenia lub rozłożenie na raty zaległych płatności lub wstrzymanie w całości wykonania decyzji właściwego organu,</w:t>
      </w:r>
    </w:p>
    <w:p w:rsidR="00163462" w:rsidRDefault="00163462" w:rsidP="00163462">
      <w:pPr>
        <w:pStyle w:val="Tekstpodstawowy"/>
        <w:ind w:left="360"/>
        <w:rPr>
          <w:b w:val="0"/>
        </w:rPr>
      </w:pPr>
      <w:r>
        <w:rPr>
          <w:b w:val="0"/>
        </w:rPr>
        <w:t>c)  nie orzeczono wobec niego zakazu ubiegania się o zamówienie,</w:t>
      </w:r>
    </w:p>
    <w:p w:rsidR="00163462" w:rsidRDefault="00163462" w:rsidP="00163462">
      <w:pPr>
        <w:pStyle w:val="Tekstpodstawowy"/>
        <w:numPr>
          <w:ilvl w:val="0"/>
          <w:numId w:val="43"/>
        </w:numPr>
        <w:jc w:val="both"/>
        <w:rPr>
          <w:b w:val="0"/>
        </w:rPr>
      </w:pPr>
      <w:r>
        <w:rPr>
          <w:b w:val="0"/>
        </w:rPr>
        <w:lastRenderedPageBreak/>
        <w:t>Zaświadczenie właściwego organu sądowego lub administracyjnego miejsca zamieszkania albo zamieszkania osoby, której dokumenty dotyczą, w zakresie w art. 24 ust. 1 pkt</w:t>
      </w:r>
      <w:r w:rsidR="00910B5B">
        <w:rPr>
          <w:b w:val="0"/>
        </w:rPr>
        <w:t>.</w:t>
      </w:r>
      <w:r>
        <w:rPr>
          <w:b w:val="0"/>
        </w:rPr>
        <w:t xml:space="preserve"> 4-8 ustawy Pzp,</w:t>
      </w:r>
    </w:p>
    <w:p w:rsidR="00163462" w:rsidRDefault="00163462" w:rsidP="00163462">
      <w:pPr>
        <w:pStyle w:val="Tekstpodstawowy"/>
        <w:numPr>
          <w:ilvl w:val="0"/>
          <w:numId w:val="43"/>
        </w:numPr>
        <w:jc w:val="both"/>
        <w:rPr>
          <w:b w:val="0"/>
        </w:rPr>
      </w:pPr>
      <w:r>
        <w:rPr>
          <w:b w:val="0"/>
        </w:rPr>
        <w:t>Dokumenty, o których mowa w pkt</w:t>
      </w:r>
      <w:r w:rsidR="00910B5B">
        <w:rPr>
          <w:b w:val="0"/>
        </w:rPr>
        <w:t>.</w:t>
      </w:r>
      <w:r>
        <w:rPr>
          <w:b w:val="0"/>
        </w:rPr>
        <w:t xml:space="preserve"> 1 lit. a i c oraz pkt</w:t>
      </w:r>
      <w:r w:rsidR="00910B5B">
        <w:rPr>
          <w:b w:val="0"/>
        </w:rPr>
        <w:t>.</w:t>
      </w:r>
      <w:r>
        <w:rPr>
          <w:b w:val="0"/>
        </w:rPr>
        <w:t xml:space="preserve"> 2, powinny być wystawione nie wcześniej niż 6 miesięcy przed upływem terminu składania ofert. Dokument, o którym mowa w pkt</w:t>
      </w:r>
      <w:r w:rsidR="00910B5B">
        <w:rPr>
          <w:b w:val="0"/>
        </w:rPr>
        <w:t>.</w:t>
      </w:r>
      <w:r>
        <w:rPr>
          <w:b w:val="0"/>
        </w:rPr>
        <w:t xml:space="preserve"> 1 lit. b, powinien być wystawiony nie wcześniej niż 3 miesiące przed upływem terminu składania ofert.</w:t>
      </w:r>
    </w:p>
    <w:p w:rsidR="00163462" w:rsidRDefault="00163462" w:rsidP="00163462">
      <w:pPr>
        <w:pStyle w:val="Tekstpodstawowy"/>
        <w:numPr>
          <w:ilvl w:val="0"/>
          <w:numId w:val="43"/>
        </w:numPr>
        <w:jc w:val="both"/>
        <w:rPr>
          <w:b w:val="0"/>
        </w:rPr>
      </w:pPr>
      <w:r>
        <w:rPr>
          <w:b w:val="0"/>
        </w:rPr>
        <w:t>Jeżeli w miejscu zamieszkania osoby lub kraju, w którym Wykonawca ma siedzibę lub miejsce zamieszkania, nie wydaje się dokumentów wymienionych powyżej zastępuje się je dokumentami zawierającymi oświadczenie złożone przed notariuszem, właściwym organem sądowym, administracyjnym albo organem samorządu zawodowego lub gospodarczego odpowiednio miejsca zamieszkania osoby lub kraju, w którym Wykonawca ma siedzibę lub miejsce zamieszkania. Przepis punktu 3 stosuje się odpowiednio.</w:t>
      </w:r>
    </w:p>
    <w:p w:rsidR="00163462" w:rsidRPr="007D412D" w:rsidRDefault="00163462" w:rsidP="00163462">
      <w:pPr>
        <w:pStyle w:val="Tekstpodstawowy"/>
        <w:numPr>
          <w:ilvl w:val="0"/>
          <w:numId w:val="43"/>
        </w:numPr>
        <w:jc w:val="both"/>
        <w:rPr>
          <w:b w:val="0"/>
        </w:rPr>
      </w:pPr>
      <w:r>
        <w:rPr>
          <w:b w:val="0"/>
        </w:rPr>
        <w:t xml:space="preserve">W przypadku wątpliwości co do treści dokumentu złożonego przez Wykonawcę mającego siedzibę lub miejsce zamieszkania poza terytorium RP, Zamawiający może zwrócić się do właściwych organów odpowiednio miejsca zamieszkania osoby lub kraju, w którym Wykonawca ma siedzibę lub miejsce zamieszkania, z wnioskiem o udzielenie niezbędnych informacji dotyczących przedłożonego dokumentu. </w:t>
      </w:r>
    </w:p>
    <w:p w:rsidR="00163462" w:rsidRPr="00144BFB" w:rsidRDefault="00163462" w:rsidP="00163462">
      <w:pPr>
        <w:pStyle w:val="Tekstpodstawowy"/>
        <w:numPr>
          <w:ilvl w:val="0"/>
          <w:numId w:val="42"/>
        </w:numPr>
        <w:jc w:val="both"/>
      </w:pPr>
      <w:r>
        <w:t xml:space="preserve">Zasady składania ofert wspólnych: </w:t>
      </w:r>
    </w:p>
    <w:p w:rsidR="00163462" w:rsidRDefault="00163462" w:rsidP="00163462">
      <w:pPr>
        <w:pStyle w:val="Tekstpodstawowy"/>
        <w:numPr>
          <w:ilvl w:val="0"/>
          <w:numId w:val="44"/>
        </w:numPr>
        <w:jc w:val="both"/>
        <w:rPr>
          <w:b w:val="0"/>
        </w:rPr>
      </w:pPr>
      <w:r>
        <w:rPr>
          <w:b w:val="0"/>
        </w:rPr>
        <w:t>Wykonawcy mogą wspólnie ubiegać się o udzielenie zamówienia.</w:t>
      </w:r>
    </w:p>
    <w:p w:rsidR="00163462" w:rsidRDefault="00163462" w:rsidP="00163462">
      <w:pPr>
        <w:pStyle w:val="Tekstpodstawowy"/>
        <w:numPr>
          <w:ilvl w:val="0"/>
          <w:numId w:val="44"/>
        </w:numPr>
        <w:jc w:val="both"/>
        <w:rPr>
          <w:b w:val="0"/>
        </w:rPr>
      </w:pPr>
      <w:r>
        <w:rPr>
          <w:b w:val="0"/>
        </w:rPr>
        <w:t>Podmioty składające ofertę wspólną muszą ustanowić pełnomocnika do reprezentowania ich w postępowaniu o udzielenie niniejszego zamówienia albo reprezentowania w postępowaniu i zawarcia umowy w sprawie zamówienia publicznego.</w:t>
      </w:r>
    </w:p>
    <w:p w:rsidR="00163462" w:rsidRDefault="00163462" w:rsidP="00163462">
      <w:pPr>
        <w:pStyle w:val="Tekstpodstawowy"/>
        <w:numPr>
          <w:ilvl w:val="0"/>
          <w:numId w:val="44"/>
        </w:numPr>
        <w:jc w:val="both"/>
        <w:rPr>
          <w:b w:val="0"/>
        </w:rPr>
      </w:pPr>
      <w:r>
        <w:rPr>
          <w:b w:val="0"/>
        </w:rPr>
        <w:t>Do pełnomocnictwa (oferty) powinny być załączone dokumenty potwierdzające, że osoby podpisujące pełnomocnictwo są uprawnione do składania oświadczeń woli w imieniu danego Wykonawcy.</w:t>
      </w:r>
    </w:p>
    <w:p w:rsidR="00163462" w:rsidRDefault="00163462" w:rsidP="00163462">
      <w:pPr>
        <w:pStyle w:val="Tekstpodstawowy"/>
        <w:numPr>
          <w:ilvl w:val="0"/>
          <w:numId w:val="44"/>
        </w:numPr>
        <w:jc w:val="both"/>
        <w:rPr>
          <w:b w:val="0"/>
        </w:rPr>
      </w:pPr>
      <w:r>
        <w:rPr>
          <w:b w:val="0"/>
        </w:rPr>
        <w:t>W związku z faktem, iż podmioty składające ofertę wspólną zachowują samodzielność, każdy z podmiotów musi oddzielnie udokumentować, że nie podlega wykluczeniu na podstawie art. 24 ustawy Pzp,  a więc oddzielnie przedstawić dokumenty wymienione w Dziale IX ust. 2. Pozostałe dokumenty składa grupa Wykonawców ubiegających się wspólnie o udzielenie zamówienia.</w:t>
      </w:r>
    </w:p>
    <w:p w:rsidR="00163462" w:rsidRDefault="00163462" w:rsidP="00163462">
      <w:pPr>
        <w:pStyle w:val="Tekstpodstawowy"/>
        <w:numPr>
          <w:ilvl w:val="0"/>
          <w:numId w:val="44"/>
        </w:numPr>
        <w:jc w:val="both"/>
        <w:rPr>
          <w:b w:val="0"/>
        </w:rPr>
      </w:pPr>
      <w:r>
        <w:rPr>
          <w:b w:val="0"/>
        </w:rPr>
        <w:t xml:space="preserve">W odniesieniu </w:t>
      </w:r>
      <w:r w:rsidRPr="00F5158D">
        <w:rPr>
          <w:b w:val="0"/>
        </w:rPr>
        <w:t>do wymagań dotyczących potencjału osobowego</w:t>
      </w:r>
      <w:r>
        <w:rPr>
          <w:b w:val="0"/>
        </w:rPr>
        <w:t xml:space="preserve"> Zamawiający dokona łącznej oceny podmiotów występujących wspólnie.</w:t>
      </w:r>
    </w:p>
    <w:p w:rsidR="00163462" w:rsidRDefault="00163462" w:rsidP="00163462">
      <w:pPr>
        <w:pStyle w:val="Tekstpodstawowy"/>
        <w:numPr>
          <w:ilvl w:val="0"/>
          <w:numId w:val="44"/>
        </w:numPr>
        <w:jc w:val="both"/>
        <w:rPr>
          <w:b w:val="0"/>
        </w:rPr>
      </w:pPr>
      <w:r>
        <w:rPr>
          <w:b w:val="0"/>
        </w:rPr>
        <w:t>Wszelka korespondencja dokonywana będzie wyłącznie z podmiotem występującym jako reprezentant pozostałych (pełnomocnikiem, o którym mowa w pkt.2).</w:t>
      </w:r>
    </w:p>
    <w:p w:rsidR="00163462" w:rsidRDefault="00163462" w:rsidP="00163462">
      <w:pPr>
        <w:pStyle w:val="Tekstpodstawowy"/>
        <w:numPr>
          <w:ilvl w:val="0"/>
          <w:numId w:val="44"/>
        </w:numPr>
        <w:jc w:val="both"/>
        <w:rPr>
          <w:b w:val="0"/>
        </w:rPr>
      </w:pPr>
      <w:r>
        <w:rPr>
          <w:b w:val="0"/>
        </w:rPr>
        <w:t>Jeżeli oferta Wykonawców wspólnie ubiegających się o zamówienie zostanie wybrana, Zamawiający przed podpisaniem umowy w sprawie zamówienia publicznego będzie żądał umowy regulującej współpracę tych Wykonawców, zawierającą w swej treści następujące postanowienia i zapisy:</w:t>
      </w:r>
    </w:p>
    <w:p w:rsidR="00163462" w:rsidRDefault="00163462" w:rsidP="00163462">
      <w:pPr>
        <w:pStyle w:val="Tekstpodstawowy"/>
        <w:ind w:left="360"/>
        <w:rPr>
          <w:b w:val="0"/>
        </w:rPr>
      </w:pPr>
      <w:r>
        <w:rPr>
          <w:b w:val="0"/>
        </w:rPr>
        <w:t>- sposób reprezentacji wszystkich podmiotów oraz upoważnienie jednego z członków do koordynowania czynności związanych z realizacją umowy,</w:t>
      </w:r>
    </w:p>
    <w:p w:rsidR="00163462" w:rsidRDefault="00163462" w:rsidP="00163462">
      <w:pPr>
        <w:pStyle w:val="Tekstpodstawowy"/>
        <w:ind w:left="360"/>
        <w:rPr>
          <w:b w:val="0"/>
        </w:rPr>
      </w:pPr>
      <w:r>
        <w:rPr>
          <w:b w:val="0"/>
        </w:rPr>
        <w:t>- sposób współdziałania podmiotów z określeniem podziału zadań w trakcie realizacji zamówienia,</w:t>
      </w:r>
    </w:p>
    <w:p w:rsidR="00163462" w:rsidRDefault="00163462" w:rsidP="00163462">
      <w:pPr>
        <w:pStyle w:val="Tekstpodstawowy"/>
        <w:ind w:left="360"/>
        <w:rPr>
          <w:b w:val="0"/>
        </w:rPr>
      </w:pPr>
      <w:r>
        <w:rPr>
          <w:b w:val="0"/>
        </w:rPr>
        <w:t>- ustanowienie zasady odpowiedzialności solidarnej Wykonawców za niewykonanie lub nienależyte wykonanie zamówienia, w tym wniesienie zabezpieczenia należytego wykonania umowy,</w:t>
      </w:r>
    </w:p>
    <w:p w:rsidR="00163462" w:rsidRDefault="00163462" w:rsidP="00163462">
      <w:pPr>
        <w:pStyle w:val="Tekstpodstawowy"/>
        <w:ind w:left="360"/>
        <w:rPr>
          <w:b w:val="0"/>
        </w:rPr>
      </w:pPr>
      <w:r>
        <w:rPr>
          <w:b w:val="0"/>
        </w:rPr>
        <w:t>- okres obowiązywania – co najmniej nie krótszy niż czas trwania umowy z zamawiającym,</w:t>
      </w:r>
    </w:p>
    <w:p w:rsidR="00163462" w:rsidRDefault="00163462" w:rsidP="00163462">
      <w:pPr>
        <w:pStyle w:val="Tekstpodstawowy"/>
        <w:ind w:left="360"/>
        <w:rPr>
          <w:b w:val="0"/>
        </w:rPr>
      </w:pPr>
      <w:r>
        <w:rPr>
          <w:b w:val="0"/>
        </w:rPr>
        <w:lastRenderedPageBreak/>
        <w:t>- dokładne określenie celu gospodarczego obejmującego swoim zakresem przedmiot zamówienia,</w:t>
      </w:r>
    </w:p>
    <w:p w:rsidR="00163462" w:rsidRDefault="00163462" w:rsidP="00163462">
      <w:pPr>
        <w:pStyle w:val="Tekstpodstawowy"/>
        <w:ind w:left="360"/>
        <w:rPr>
          <w:b w:val="0"/>
        </w:rPr>
      </w:pPr>
      <w:r>
        <w:rPr>
          <w:b w:val="0"/>
        </w:rPr>
        <w:t>- zapisy wykluczające możliwość przenoszenia praw i obowiązków stron umowy bez zgody pozostałych Wykonawców,</w:t>
      </w:r>
    </w:p>
    <w:p w:rsidR="00163462" w:rsidRDefault="00163462" w:rsidP="00163462">
      <w:pPr>
        <w:pStyle w:val="Tekstpodstawowy"/>
        <w:ind w:left="360"/>
        <w:rPr>
          <w:b w:val="0"/>
        </w:rPr>
      </w:pPr>
      <w:r>
        <w:rPr>
          <w:b w:val="0"/>
        </w:rPr>
        <w:t>- wskazanie jednego rachunku bankowego, na który przekazywane będą płatności za roboty budowlane.</w:t>
      </w:r>
    </w:p>
    <w:p w:rsidR="004C6F5E" w:rsidRPr="00802FD4" w:rsidRDefault="00163462" w:rsidP="00802FD4">
      <w:pPr>
        <w:pStyle w:val="Tekstpodstawowy"/>
        <w:numPr>
          <w:ilvl w:val="0"/>
          <w:numId w:val="44"/>
        </w:numPr>
        <w:jc w:val="both"/>
        <w:rPr>
          <w:b w:val="0"/>
        </w:rPr>
      </w:pPr>
      <w:r>
        <w:rPr>
          <w:b w:val="0"/>
        </w:rPr>
        <w:t>Wykonawcy wspólnie ubiegający się o udzielenie zamówienia ponoszą solidarnie odpowiedzialność prawną za realizację zamówienia. Problematykę zobowiązań solidarnych w zakresie nieuregulowanym przez umowę regulują przepisy kodeksu cywilnego.</w:t>
      </w:r>
    </w:p>
    <w:p w:rsidR="004C6F5E" w:rsidRDefault="004C6F5E" w:rsidP="004C6F5E">
      <w:pPr>
        <w:pStyle w:val="Domylnie"/>
        <w:tabs>
          <w:tab w:val="left" w:pos="284"/>
          <w:tab w:val="left" w:pos="709"/>
        </w:tabs>
        <w:jc w:val="both"/>
        <w:rPr>
          <w:b/>
          <w:color w:val="FF0000"/>
          <w:szCs w:val="24"/>
        </w:rPr>
      </w:pPr>
    </w:p>
    <w:p w:rsidR="004C6F5E" w:rsidRDefault="004C6F5E" w:rsidP="004C6F5E">
      <w:pPr>
        <w:pStyle w:val="Domylnie"/>
        <w:numPr>
          <w:ilvl w:val="0"/>
          <w:numId w:val="6"/>
        </w:numPr>
        <w:ind w:left="426" w:hanging="426"/>
        <w:jc w:val="both"/>
        <w:rPr>
          <w:szCs w:val="24"/>
        </w:rPr>
      </w:pPr>
      <w:r>
        <w:rPr>
          <w:szCs w:val="24"/>
        </w:rPr>
        <w:t xml:space="preserve">Wykonawca pod rygorem wykluczenia z postępowania ma obowiązek złożyć dokumenty, o których mowa w ust.1 w oryginałach lub w kopiach opatrzonych napisem </w:t>
      </w:r>
      <w:r>
        <w:rPr>
          <w:b/>
          <w:szCs w:val="24"/>
        </w:rPr>
        <w:t>„Za zgodność z oryginałem”</w:t>
      </w:r>
      <w:r>
        <w:rPr>
          <w:szCs w:val="24"/>
        </w:rPr>
        <w:t xml:space="preserve"> i podpisem osób podpisujących ofertę.</w:t>
      </w:r>
    </w:p>
    <w:p w:rsidR="004C6F5E" w:rsidRDefault="004C6F5E" w:rsidP="004C6F5E">
      <w:pPr>
        <w:pStyle w:val="Domylnie"/>
        <w:numPr>
          <w:ilvl w:val="0"/>
          <w:numId w:val="6"/>
        </w:numPr>
        <w:ind w:left="426" w:hanging="426"/>
        <w:jc w:val="both"/>
        <w:rPr>
          <w:szCs w:val="24"/>
        </w:rPr>
      </w:pPr>
      <w:r>
        <w:rPr>
          <w:szCs w:val="24"/>
        </w:rPr>
        <w:t xml:space="preserve">Zamawiający wzywa wykonawców, którzy w wyznaczonym terminie nie złożyli wymaganych przez zamawiającego oświadczeń lub dokumentów potwierdzających spełnienie warunków udziału w postępowaniu, do uzupełnienia tych dokumentów w określonym terminie, jeżeli ich nie uzupełnienie skutkowałoby unieważnieniem postępowania (art.26 ust.3 ustawy ). </w:t>
      </w:r>
    </w:p>
    <w:p w:rsidR="004C6F5E" w:rsidRDefault="004C6F5E" w:rsidP="004C6F5E">
      <w:pPr>
        <w:jc w:val="both"/>
      </w:pPr>
    </w:p>
    <w:p w:rsidR="004C6F5E" w:rsidRDefault="004C6F5E" w:rsidP="004C6F5E">
      <w:pPr>
        <w:pStyle w:val="Domylnie"/>
        <w:tabs>
          <w:tab w:val="left" w:pos="2855"/>
        </w:tabs>
        <w:jc w:val="both"/>
        <w:rPr>
          <w:b/>
          <w:szCs w:val="24"/>
        </w:rPr>
      </w:pPr>
      <w:r>
        <w:rPr>
          <w:b/>
          <w:szCs w:val="24"/>
        </w:rPr>
        <w:t>IX</w:t>
      </w:r>
      <w:r>
        <w:rPr>
          <w:szCs w:val="24"/>
        </w:rPr>
        <w:t xml:space="preserve">. </w:t>
      </w:r>
      <w:r>
        <w:rPr>
          <w:b/>
          <w:szCs w:val="24"/>
        </w:rPr>
        <w:t>Informacje o sposobie porozumiewania się zamawiającego z wykonawcami oraz przekazywania oświadczeń lub dokumentów, a także wskazanie osób uprawnionych do porozumiewania się z wykonawcami</w:t>
      </w:r>
    </w:p>
    <w:p w:rsidR="004C6F5E" w:rsidRDefault="004C6F5E" w:rsidP="004C6F5E">
      <w:pPr>
        <w:pStyle w:val="Domylnie"/>
        <w:numPr>
          <w:ilvl w:val="0"/>
          <w:numId w:val="7"/>
        </w:numPr>
        <w:snapToGrid/>
        <w:ind w:left="283"/>
        <w:jc w:val="both"/>
        <w:rPr>
          <w:szCs w:val="24"/>
        </w:rPr>
      </w:pPr>
      <w:r>
        <w:rPr>
          <w:szCs w:val="24"/>
        </w:rPr>
        <w:t>Zamawiający ustala, iż podstawową formą porozumiewania się z Wykonawcami jest forma pisemna.</w:t>
      </w:r>
    </w:p>
    <w:p w:rsidR="004C6F5E" w:rsidRDefault="004C6F5E" w:rsidP="004C6F5E">
      <w:pPr>
        <w:pStyle w:val="Domylnie"/>
        <w:numPr>
          <w:ilvl w:val="0"/>
          <w:numId w:val="7"/>
        </w:numPr>
        <w:snapToGrid/>
        <w:ind w:left="283"/>
        <w:jc w:val="both"/>
        <w:rPr>
          <w:szCs w:val="24"/>
        </w:rPr>
      </w:pPr>
      <w:r>
        <w:rPr>
          <w:szCs w:val="24"/>
        </w:rPr>
        <w:t xml:space="preserve">Wykonawca może zwrócić się do zamawiającego o wyjaśnienie treści specyfikacji istotnych warunków zamówienia. Zamawiający jest obowiązany niezwłocznie udzielić wyjaśnień, chyba że prośba o wyjaśnienie treści specyfikacji wpłynęła do zamawiającego na mniej niż </w:t>
      </w:r>
      <w:r w:rsidR="00332AED">
        <w:rPr>
          <w:szCs w:val="24"/>
        </w:rPr>
        <w:t>2</w:t>
      </w:r>
      <w:r>
        <w:rPr>
          <w:szCs w:val="24"/>
        </w:rPr>
        <w:t xml:space="preserve"> dni przed terminem składania ofert (art. 38 ust.1).</w:t>
      </w:r>
    </w:p>
    <w:p w:rsidR="004C6F5E" w:rsidRDefault="004C6F5E" w:rsidP="004C6F5E">
      <w:pPr>
        <w:pStyle w:val="Domylnie"/>
        <w:numPr>
          <w:ilvl w:val="0"/>
          <w:numId w:val="7"/>
        </w:numPr>
        <w:snapToGrid/>
        <w:ind w:left="283"/>
        <w:jc w:val="both"/>
        <w:rPr>
          <w:szCs w:val="24"/>
        </w:rPr>
      </w:pPr>
      <w:r>
        <w:rPr>
          <w:szCs w:val="24"/>
        </w:rPr>
        <w:t>Treść zapytań wraz z wyjaśnieniami zamawiający przekazuje wykonawcom, którym przekazał specyfikację istotnych warunków zamówienia, bez ujawniania źródła zapytania, a jeżeli specyfikacja jest udostępniana na stronie internetowej, zamieszcza na tej stronie (art. 38 ust. 2).</w:t>
      </w:r>
    </w:p>
    <w:p w:rsidR="004C6F5E" w:rsidRDefault="004C6F5E" w:rsidP="004C6F5E">
      <w:pPr>
        <w:pStyle w:val="Domylnie"/>
        <w:numPr>
          <w:ilvl w:val="0"/>
          <w:numId w:val="7"/>
        </w:numPr>
        <w:snapToGrid/>
        <w:ind w:left="283"/>
        <w:jc w:val="both"/>
        <w:rPr>
          <w:szCs w:val="24"/>
        </w:rPr>
      </w:pPr>
      <w:r>
        <w:rPr>
          <w:szCs w:val="24"/>
        </w:rPr>
        <w:t xml:space="preserve">W szczególnie uzasadnionych przypadkach przed upływem terminu do składania ofert </w:t>
      </w:r>
    </w:p>
    <w:p w:rsidR="004C6F5E" w:rsidRDefault="004C6F5E" w:rsidP="004C6F5E">
      <w:pPr>
        <w:pStyle w:val="Domylnie"/>
        <w:ind w:left="284" w:hanging="284"/>
        <w:jc w:val="both"/>
        <w:rPr>
          <w:szCs w:val="24"/>
        </w:rPr>
      </w:pPr>
      <w:r>
        <w:rPr>
          <w:szCs w:val="24"/>
        </w:rPr>
        <w:t xml:space="preserve">     Zamawiający może zmodyfikować treść specyfikacji istotnych warunków zamówienia. Dokonaną zmianę specyfikacji zamawiający przekazuje niezwłocznie wszystkim wykonawcom, którym przekazano specyfikację istotnych warunków zamówienia, a jeżeli specyfikacja jest udostępniana na stronie internetowej, zamieszcza ją także na tej stronie (art. 38 ust. 4).</w:t>
      </w:r>
    </w:p>
    <w:p w:rsidR="004C6F5E" w:rsidRDefault="004C6F5E" w:rsidP="004C6F5E">
      <w:pPr>
        <w:pStyle w:val="Domylnie"/>
        <w:numPr>
          <w:ilvl w:val="0"/>
          <w:numId w:val="7"/>
        </w:numPr>
        <w:snapToGrid/>
        <w:ind w:left="284" w:hanging="284"/>
        <w:jc w:val="both"/>
        <w:rPr>
          <w:szCs w:val="24"/>
        </w:rPr>
      </w:pPr>
      <w:r>
        <w:rPr>
          <w:szCs w:val="24"/>
        </w:rPr>
        <w:t>Zamawiający przedłuży termin składania ofert w celu umożliwienia Wykonawcom uwzględnienia w przygotowywanych ofertach otrzymanych wyjaśnień lub zmian. W tym przypadku wszelkie prawa i zobowiązania Zamawiającego i Wykonawcy odnośnie wcześniej ustalonego terminu będą podlegały nowemu terminowi.</w:t>
      </w:r>
    </w:p>
    <w:p w:rsidR="004C6F5E" w:rsidRDefault="004C6F5E" w:rsidP="004C6F5E">
      <w:pPr>
        <w:pStyle w:val="Domylnie"/>
        <w:numPr>
          <w:ilvl w:val="0"/>
          <w:numId w:val="7"/>
        </w:numPr>
        <w:snapToGrid/>
        <w:ind w:left="283" w:hanging="283"/>
        <w:jc w:val="both"/>
        <w:rPr>
          <w:szCs w:val="24"/>
        </w:rPr>
      </w:pPr>
      <w:r>
        <w:rPr>
          <w:szCs w:val="24"/>
        </w:rPr>
        <w:t xml:space="preserve">Wszelkie zapytania, oświadczenia, zawiadomienia oraz informacje będą przekazywane przez strony postępowania pisemnie na adres: </w:t>
      </w:r>
      <w:r>
        <w:t xml:space="preserve">Urząd Gminy w Osiecku, 08-445 Osieck, ul. Rynek 1, </w:t>
      </w:r>
      <w:r>
        <w:rPr>
          <w:szCs w:val="24"/>
        </w:rPr>
        <w:t xml:space="preserve"> oraz  </w:t>
      </w:r>
      <w:r>
        <w:rPr>
          <w:szCs w:val="24"/>
          <w:u w:val="single"/>
        </w:rPr>
        <w:t>faxem</w:t>
      </w:r>
      <w:r>
        <w:rPr>
          <w:szCs w:val="24"/>
        </w:rPr>
        <w:t xml:space="preserve"> (025) 685-70-90 (art. 27 ust. 1)</w:t>
      </w:r>
    </w:p>
    <w:p w:rsidR="004C6F5E" w:rsidRDefault="004C6F5E" w:rsidP="004C6F5E">
      <w:pPr>
        <w:widowControl w:val="0"/>
        <w:ind w:left="284"/>
        <w:jc w:val="both"/>
        <w:rPr>
          <w:b/>
          <w:snapToGrid w:val="0"/>
          <w:color w:val="000000"/>
        </w:rPr>
      </w:pPr>
      <w:r>
        <w:t xml:space="preserve">Każda ze stron na żądanie drugiej niezwłocznie potwierdza fakt ich otrzymania. </w:t>
      </w:r>
      <w:r>
        <w:rPr>
          <w:b/>
          <w:snapToGrid w:val="0"/>
          <w:color w:val="000000"/>
        </w:rPr>
        <w:t>Zamawiający nie dopuszcza możliwości porozumiewania się pocztą elektroniczną.</w:t>
      </w:r>
    </w:p>
    <w:p w:rsidR="004C6F5E" w:rsidRDefault="004C6F5E" w:rsidP="004C6F5E">
      <w:pPr>
        <w:pStyle w:val="Domylnie"/>
        <w:numPr>
          <w:ilvl w:val="0"/>
          <w:numId w:val="7"/>
        </w:numPr>
        <w:tabs>
          <w:tab w:val="left" w:pos="284"/>
        </w:tabs>
        <w:snapToGrid/>
        <w:ind w:left="284" w:hanging="284"/>
        <w:jc w:val="both"/>
        <w:rPr>
          <w:szCs w:val="24"/>
        </w:rPr>
      </w:pPr>
      <w:r>
        <w:rPr>
          <w:szCs w:val="24"/>
        </w:rPr>
        <w:t>Osobami uprawnionymi do kontaktów z Wykonawcami w sprawie niniejszego zamówienia jest:</w:t>
      </w:r>
    </w:p>
    <w:p w:rsidR="004C6F5E" w:rsidRDefault="004C6F5E" w:rsidP="004C6F5E">
      <w:pPr>
        <w:pStyle w:val="Domylnie"/>
        <w:tabs>
          <w:tab w:val="left" w:pos="2855"/>
        </w:tabs>
        <w:ind w:left="284"/>
        <w:jc w:val="both"/>
        <w:rPr>
          <w:szCs w:val="24"/>
        </w:rPr>
      </w:pPr>
      <w:r>
        <w:rPr>
          <w:szCs w:val="24"/>
        </w:rPr>
        <w:lastRenderedPageBreak/>
        <w:t>Karolina Zowczak, tel. (0-25) 685-70-26 wew. 18</w:t>
      </w:r>
    </w:p>
    <w:p w:rsidR="004C6F5E" w:rsidRDefault="004C6F5E" w:rsidP="004C6F5E">
      <w:pPr>
        <w:ind w:left="284"/>
        <w:jc w:val="both"/>
      </w:pPr>
      <w:r>
        <w:t>Godziny udzielania wyjaśnień:     poniedziałek od godz. 9</w:t>
      </w:r>
      <w:r>
        <w:rPr>
          <w:vertAlign w:val="superscript"/>
        </w:rPr>
        <w:t>00</w:t>
      </w:r>
      <w:r>
        <w:t xml:space="preserve"> do 17</w:t>
      </w:r>
      <w:r>
        <w:rPr>
          <w:vertAlign w:val="superscript"/>
        </w:rPr>
        <w:t>00</w:t>
      </w:r>
    </w:p>
    <w:p w:rsidR="004C6F5E" w:rsidRDefault="00EB6A7C" w:rsidP="004C6F5E">
      <w:pPr>
        <w:ind w:firstLine="15"/>
      </w:pPr>
      <w:r>
        <w:t xml:space="preserve"> </w:t>
      </w:r>
      <w:r>
        <w:tab/>
      </w:r>
      <w:r>
        <w:tab/>
      </w:r>
      <w:r>
        <w:tab/>
      </w:r>
      <w:r>
        <w:tab/>
      </w:r>
      <w:r>
        <w:tab/>
        <w:t>wtorek - piątek</w:t>
      </w:r>
      <w:r w:rsidR="004C6F5E">
        <w:t xml:space="preserve"> od 8</w:t>
      </w:r>
      <w:r w:rsidR="004C6F5E">
        <w:rPr>
          <w:vertAlign w:val="superscript"/>
        </w:rPr>
        <w:t>00</w:t>
      </w:r>
      <w:r w:rsidR="004C6F5E">
        <w:t xml:space="preserve"> do 16</w:t>
      </w:r>
      <w:r w:rsidR="004C6F5E">
        <w:rPr>
          <w:vertAlign w:val="superscript"/>
        </w:rPr>
        <w:t>00</w:t>
      </w:r>
    </w:p>
    <w:p w:rsidR="004C6F5E" w:rsidRPr="003D33FA" w:rsidRDefault="004C6F5E" w:rsidP="004C6F5E">
      <w:pPr>
        <w:jc w:val="both"/>
        <w:rPr>
          <w:sz w:val="20"/>
          <w:szCs w:val="20"/>
        </w:rPr>
      </w:pPr>
    </w:p>
    <w:p w:rsidR="004C6F5E" w:rsidRDefault="004C6F5E" w:rsidP="004C6F5E">
      <w:pPr>
        <w:jc w:val="both"/>
        <w:rPr>
          <w:b/>
          <w:bCs/>
        </w:rPr>
      </w:pPr>
      <w:r>
        <w:rPr>
          <w:b/>
          <w:bCs/>
        </w:rPr>
        <w:t>X. Wymagania dotyczące wadium.</w:t>
      </w:r>
    </w:p>
    <w:p w:rsidR="004C6F5E" w:rsidRDefault="004C6F5E" w:rsidP="004C6F5E">
      <w:pPr>
        <w:numPr>
          <w:ilvl w:val="1"/>
          <w:numId w:val="8"/>
        </w:numPr>
        <w:tabs>
          <w:tab w:val="left" w:pos="426"/>
        </w:tabs>
        <w:suppressAutoHyphens/>
        <w:ind w:left="426" w:hanging="426"/>
        <w:jc w:val="both"/>
        <w:rPr>
          <w:rStyle w:val="dane1"/>
          <w:color w:val="000000"/>
        </w:rPr>
      </w:pPr>
      <w:r>
        <w:rPr>
          <w:rStyle w:val="dane1"/>
          <w:color w:val="000000"/>
        </w:rPr>
        <w:t xml:space="preserve">Zamawiający żąda od wykonawców wniesienia wadium w wysokości </w:t>
      </w:r>
      <w:r>
        <w:rPr>
          <w:rStyle w:val="dane1"/>
          <w:color w:val="000000"/>
        </w:rPr>
        <w:br/>
      </w:r>
      <w:r w:rsidR="00F539B2" w:rsidRPr="00E7236A">
        <w:rPr>
          <w:rStyle w:val="dane1"/>
          <w:b/>
          <w:color w:val="000000"/>
        </w:rPr>
        <w:t>3</w:t>
      </w:r>
      <w:r w:rsidRPr="00E7236A">
        <w:rPr>
          <w:rStyle w:val="dane1"/>
          <w:b/>
          <w:color w:val="000000"/>
        </w:rPr>
        <w:t>0 000,00</w:t>
      </w:r>
      <w:r>
        <w:rPr>
          <w:rStyle w:val="dane1"/>
          <w:b/>
          <w:color w:val="000000"/>
        </w:rPr>
        <w:t xml:space="preserve"> zł </w:t>
      </w:r>
      <w:r w:rsidR="00F539B2">
        <w:rPr>
          <w:rStyle w:val="dane1"/>
          <w:color w:val="000000"/>
        </w:rPr>
        <w:t xml:space="preserve"> (słownie:  trzydzieści</w:t>
      </w:r>
      <w:r>
        <w:rPr>
          <w:rStyle w:val="dane1"/>
          <w:color w:val="000000"/>
        </w:rPr>
        <w:t xml:space="preserve"> tysięcy zł)</w:t>
      </w:r>
    </w:p>
    <w:p w:rsidR="004C6F5E" w:rsidRDefault="004C6F5E" w:rsidP="004C6F5E">
      <w:pPr>
        <w:numPr>
          <w:ilvl w:val="1"/>
          <w:numId w:val="8"/>
        </w:numPr>
        <w:tabs>
          <w:tab w:val="left" w:pos="426"/>
        </w:tabs>
        <w:suppressAutoHyphens/>
        <w:ind w:left="720" w:hanging="720"/>
        <w:jc w:val="both"/>
        <w:rPr>
          <w:rStyle w:val="dane1"/>
          <w:color w:val="000000"/>
        </w:rPr>
      </w:pPr>
      <w:r>
        <w:rPr>
          <w:rStyle w:val="dane1"/>
          <w:color w:val="000000"/>
        </w:rPr>
        <w:t xml:space="preserve">Wadium musi być wniesione przed upływem terminu składania ofert. </w:t>
      </w:r>
    </w:p>
    <w:p w:rsidR="004C6F5E" w:rsidRDefault="004C6F5E" w:rsidP="004C6F5E">
      <w:pPr>
        <w:numPr>
          <w:ilvl w:val="1"/>
          <w:numId w:val="8"/>
        </w:numPr>
        <w:tabs>
          <w:tab w:val="left" w:pos="426"/>
        </w:tabs>
        <w:suppressAutoHyphens/>
        <w:ind w:left="426" w:hanging="426"/>
        <w:jc w:val="both"/>
        <w:rPr>
          <w:rStyle w:val="dane1"/>
          <w:color w:val="000000"/>
        </w:rPr>
      </w:pPr>
      <w:r>
        <w:rPr>
          <w:rStyle w:val="dane1"/>
          <w:color w:val="000000"/>
        </w:rPr>
        <w:t xml:space="preserve">Wadium może być wniesione w jednej lub w kilku formach określonych w </w:t>
      </w:r>
      <w:r>
        <w:rPr>
          <w:rStyle w:val="dane1"/>
          <w:color w:val="000000"/>
        </w:rPr>
        <w:br/>
        <w:t xml:space="preserve">art. 45. ust. 6 ustawy </w:t>
      </w:r>
      <w:r>
        <w:rPr>
          <w:rStyle w:val="dane1"/>
          <w:i/>
          <w:color w:val="000000"/>
        </w:rPr>
        <w:t>PZP</w:t>
      </w:r>
      <w:r>
        <w:rPr>
          <w:rStyle w:val="dane1"/>
          <w:color w:val="000000"/>
        </w:rPr>
        <w:t>.</w:t>
      </w:r>
    </w:p>
    <w:p w:rsidR="004C6F5E" w:rsidRDefault="004C6F5E" w:rsidP="004C6F5E">
      <w:pPr>
        <w:numPr>
          <w:ilvl w:val="1"/>
          <w:numId w:val="8"/>
        </w:numPr>
        <w:tabs>
          <w:tab w:val="left" w:pos="426"/>
        </w:tabs>
        <w:suppressAutoHyphens/>
        <w:ind w:left="426" w:hanging="426"/>
        <w:jc w:val="both"/>
        <w:rPr>
          <w:b/>
        </w:rPr>
      </w:pPr>
      <w:r>
        <w:rPr>
          <w:rStyle w:val="dane1"/>
          <w:color w:val="000000"/>
        </w:rPr>
        <w:t>Wadium wnoszone w pieniądzu należy wpłacić przelewem na rachunek bankowy Zamawiającego w:</w:t>
      </w:r>
      <w:r>
        <w:rPr>
          <w:b/>
          <w:color w:val="000000"/>
        </w:rPr>
        <w:t xml:space="preserve"> Banku Spółdzielczym Sobienie Jeziory, </w:t>
      </w:r>
    </w:p>
    <w:p w:rsidR="004C6F5E" w:rsidRDefault="004C6F5E" w:rsidP="004C6F5E">
      <w:pPr>
        <w:tabs>
          <w:tab w:val="left" w:pos="426"/>
        </w:tabs>
        <w:suppressAutoHyphens/>
        <w:ind w:left="426"/>
        <w:jc w:val="both"/>
        <w:rPr>
          <w:b/>
          <w:color w:val="000000"/>
        </w:rPr>
      </w:pPr>
      <w:r>
        <w:rPr>
          <w:b/>
          <w:color w:val="000000"/>
        </w:rPr>
        <w:t>Nr rachunku 04 9197 0004 0020 0006 2000 0010</w:t>
      </w:r>
    </w:p>
    <w:p w:rsidR="004C6F5E" w:rsidRDefault="004C6F5E" w:rsidP="004C6F5E">
      <w:pPr>
        <w:numPr>
          <w:ilvl w:val="1"/>
          <w:numId w:val="8"/>
        </w:numPr>
        <w:tabs>
          <w:tab w:val="left" w:pos="426"/>
        </w:tabs>
        <w:suppressAutoHyphens/>
        <w:ind w:left="426" w:hanging="426"/>
        <w:jc w:val="both"/>
      </w:pPr>
      <w:r>
        <w:t>Jeżeli wadium zostanie wniesione w formie pieniężnej, na konto Zamawiającego, Wykonawca do oferty dołącza potwierdzoną za zgodność z oryginałem kopię dowodu wpłaty lub polecenia przelewu.</w:t>
      </w:r>
    </w:p>
    <w:p w:rsidR="004C6F5E" w:rsidRDefault="004C6F5E" w:rsidP="004C6F5E">
      <w:pPr>
        <w:numPr>
          <w:ilvl w:val="1"/>
          <w:numId w:val="8"/>
        </w:numPr>
        <w:tabs>
          <w:tab w:val="left" w:pos="426"/>
        </w:tabs>
        <w:suppressAutoHyphens/>
        <w:ind w:left="426" w:hanging="426"/>
        <w:jc w:val="both"/>
      </w:pPr>
      <w:r>
        <w:t xml:space="preserve">Jeżeli  wadium zostanie wniesione w innej formie niż pieniężna, Wykonawca </w:t>
      </w:r>
      <w:r w:rsidR="00423BAC">
        <w:t xml:space="preserve">oryginał wniesienia wadium </w:t>
      </w:r>
      <w:r>
        <w:t>dołącza do oferty</w:t>
      </w:r>
      <w:r w:rsidR="00423BAC">
        <w:t xml:space="preserve"> w oddzielnej kopercie, na której zaznacza : Wadium. Budowa przydomowych oczyszczalni ścieków na terenie gminy Osieck</w:t>
      </w:r>
      <w:r>
        <w:t>.</w:t>
      </w:r>
      <w:r w:rsidR="00423BAC">
        <w:t>, natomiast w ofercie wpina kopię dowodu wniesienia wadium, potwierdzoną za zgodność z oryginałem.</w:t>
      </w:r>
    </w:p>
    <w:p w:rsidR="004C6F5E" w:rsidRDefault="004C6F5E" w:rsidP="004C6F5E">
      <w:pPr>
        <w:numPr>
          <w:ilvl w:val="1"/>
          <w:numId w:val="8"/>
        </w:numPr>
        <w:tabs>
          <w:tab w:val="left" w:pos="426"/>
        </w:tabs>
        <w:suppressAutoHyphens/>
        <w:ind w:left="426" w:hanging="426"/>
        <w:jc w:val="both"/>
      </w:pPr>
      <w:r>
        <w:t>Zwrot oraz utrata wadium następuje zgodnie z art. 46 ustawy  PZP.</w:t>
      </w:r>
    </w:p>
    <w:p w:rsidR="004C6F5E" w:rsidRPr="003D33FA" w:rsidRDefault="004C6F5E" w:rsidP="004C6F5E">
      <w:pPr>
        <w:jc w:val="both"/>
        <w:rPr>
          <w:sz w:val="20"/>
          <w:szCs w:val="20"/>
        </w:rPr>
      </w:pPr>
    </w:p>
    <w:p w:rsidR="004C6F5E" w:rsidRDefault="004C6F5E" w:rsidP="004C6F5E">
      <w:pPr>
        <w:jc w:val="both"/>
        <w:rPr>
          <w:b/>
          <w:bCs/>
        </w:rPr>
      </w:pPr>
      <w:r>
        <w:rPr>
          <w:b/>
          <w:bCs/>
        </w:rPr>
        <w:t>XI. Termin związania ofertą.</w:t>
      </w:r>
    </w:p>
    <w:p w:rsidR="004C6F5E" w:rsidRDefault="004C6F5E" w:rsidP="004C6F5E">
      <w:pPr>
        <w:jc w:val="both"/>
      </w:pPr>
      <w:r>
        <w:t>Oferent pozostaje związany ofertą przez 30 dni. Bieg terminu rozpoczyna się wraz z upływem terminu składania ofert.</w:t>
      </w:r>
    </w:p>
    <w:p w:rsidR="004C6F5E" w:rsidRPr="003D33FA" w:rsidRDefault="004C6F5E" w:rsidP="004C6F5E">
      <w:pPr>
        <w:jc w:val="both"/>
        <w:rPr>
          <w:sz w:val="20"/>
          <w:szCs w:val="20"/>
        </w:rPr>
      </w:pPr>
    </w:p>
    <w:p w:rsidR="004C6F5E" w:rsidRDefault="004C6F5E" w:rsidP="004C6F5E">
      <w:pPr>
        <w:jc w:val="both"/>
        <w:rPr>
          <w:b/>
          <w:bCs/>
        </w:rPr>
      </w:pPr>
      <w:r>
        <w:rPr>
          <w:b/>
          <w:bCs/>
        </w:rPr>
        <w:t>XII. Opis sposobu przygotowania oferty:</w:t>
      </w:r>
    </w:p>
    <w:p w:rsidR="004C6F5E" w:rsidRDefault="004C6F5E" w:rsidP="004C6F5E">
      <w:pPr>
        <w:numPr>
          <w:ilvl w:val="0"/>
          <w:numId w:val="9"/>
        </w:numPr>
        <w:jc w:val="both"/>
        <w:rPr>
          <w:bCs/>
        </w:rPr>
      </w:pPr>
      <w:r>
        <w:rPr>
          <w:bCs/>
        </w:rPr>
        <w:t>Warunki formalne sporządzenia oferty, których niespełnienie może spowodować odrzucenie oferty:</w:t>
      </w:r>
    </w:p>
    <w:p w:rsidR="004C6F5E" w:rsidRDefault="004C6F5E" w:rsidP="004C6F5E">
      <w:pPr>
        <w:numPr>
          <w:ilvl w:val="0"/>
          <w:numId w:val="10"/>
        </w:numPr>
        <w:jc w:val="both"/>
      </w:pPr>
      <w:r>
        <w:t>Oferta powinna być przygotowana w języku polskim, pisemnie na papierze przy użyciu nośnika pisma nie ulegającego usunięciu bez pozostawiania śladów. Wszelkie pisma sporządzone w językach obcych muszą być przetłumaczone na język polski i podczas oceny ofert zamawiający będzie opierał się na tekście przetłumaczonym,.</w:t>
      </w:r>
    </w:p>
    <w:p w:rsidR="004C6F5E" w:rsidRDefault="004C6F5E" w:rsidP="004C6F5E">
      <w:pPr>
        <w:numPr>
          <w:ilvl w:val="0"/>
          <w:numId w:val="10"/>
        </w:numPr>
        <w:jc w:val="both"/>
      </w:pPr>
      <w:r>
        <w:t>Oferta musi być złożona na kolejno ponumerowanych stronach, a numeracja musi się rozpocząć od numeru 1, umieszczonego na pierwszej stronie oferty,</w:t>
      </w:r>
    </w:p>
    <w:p w:rsidR="004C6F5E" w:rsidRDefault="004C6F5E" w:rsidP="004C6F5E">
      <w:pPr>
        <w:numPr>
          <w:ilvl w:val="0"/>
          <w:numId w:val="10"/>
        </w:numPr>
        <w:jc w:val="both"/>
      </w:pPr>
      <w:r>
        <w:t>Każda strona oferty powinna być podpisana przez osobę upoważnioną do reprezentowania i składania oświadczeń w imieniu Oferenta,</w:t>
      </w:r>
    </w:p>
    <w:p w:rsidR="004C6F5E" w:rsidRDefault="004C6F5E" w:rsidP="004C6F5E">
      <w:pPr>
        <w:numPr>
          <w:ilvl w:val="0"/>
          <w:numId w:val="10"/>
        </w:numPr>
        <w:jc w:val="both"/>
      </w:pPr>
      <w:r>
        <w:t>Każda poprawka w ofercie musi być podpisana przez osobę upoważnioną do reprezentowania i składania oświadczeń w imieniu Oferenta,</w:t>
      </w:r>
    </w:p>
    <w:p w:rsidR="004C6F5E" w:rsidRDefault="004C6F5E" w:rsidP="004C6F5E">
      <w:pPr>
        <w:numPr>
          <w:ilvl w:val="0"/>
          <w:numId w:val="10"/>
        </w:numPr>
        <w:jc w:val="both"/>
      </w:pPr>
      <w:r>
        <w:t xml:space="preserve">Oferent może złożyć tylko jedną ofertę, w której musi być zaoferowana tylko jedna cena, </w:t>
      </w:r>
    </w:p>
    <w:p w:rsidR="004C6F5E" w:rsidRPr="008940E3" w:rsidRDefault="004C6F5E" w:rsidP="004C6F5E">
      <w:pPr>
        <w:numPr>
          <w:ilvl w:val="0"/>
          <w:numId w:val="10"/>
        </w:numPr>
        <w:jc w:val="both"/>
      </w:pPr>
      <w:r>
        <w:t xml:space="preserve">Oferta musi być złożona zamawiającemu w trwale zamkniętym, nienaruszonym opakowaniu z napisem „OFERTA” i tytułem postępowania lub podobnym napisem dostatecznie wyróżniającym ofertę spośród innej korespondencji wpływającej do zamawiającego oraz </w:t>
      </w:r>
      <w:r>
        <w:rPr>
          <w:b/>
        </w:rPr>
        <w:t xml:space="preserve">nazwą i dokładnym adresem wraz z numerami telefonów (dopuszcza się odcisk pieczęci ), </w:t>
      </w:r>
      <w:r>
        <w:t>brak adnotacji dotyczących wykonawcy może być przyczyną otwarcia oferty mimo braku konieczności otwarcia oferty</w:t>
      </w:r>
      <w:r>
        <w:rPr>
          <w:b/>
        </w:rPr>
        <w:t>,</w:t>
      </w:r>
    </w:p>
    <w:p w:rsidR="008940E3" w:rsidRDefault="008940E3" w:rsidP="004C6F5E">
      <w:pPr>
        <w:numPr>
          <w:ilvl w:val="0"/>
          <w:numId w:val="10"/>
        </w:numPr>
        <w:jc w:val="both"/>
      </w:pPr>
      <w:r w:rsidRPr="008940E3">
        <w:t>Każdy dokument dołączony do oferty musi być czytelny.</w:t>
      </w:r>
    </w:p>
    <w:p w:rsidR="008940E3" w:rsidRDefault="008940E3" w:rsidP="004C6F5E">
      <w:pPr>
        <w:numPr>
          <w:ilvl w:val="0"/>
          <w:numId w:val="10"/>
        </w:numPr>
        <w:jc w:val="both"/>
      </w:pPr>
      <w:r>
        <w:t>Dokumenty sporządzone w języku obcym składane są wraz z tłumaczeniem</w:t>
      </w:r>
      <w:r w:rsidR="00E873C5">
        <w:t xml:space="preserve"> tłumacza przysięgłego poświadczone za zgodność z oryginałem przez Oferenta.</w:t>
      </w:r>
    </w:p>
    <w:p w:rsidR="00E873C5" w:rsidRPr="008940E3" w:rsidRDefault="00E873C5" w:rsidP="004C6F5E">
      <w:pPr>
        <w:numPr>
          <w:ilvl w:val="0"/>
          <w:numId w:val="10"/>
        </w:numPr>
        <w:jc w:val="both"/>
      </w:pPr>
      <w:r>
        <w:lastRenderedPageBreak/>
        <w:t>Dokumenty stanowiące tajemnicę przedsiębiorstwa należy opatrzyć w ofercie zwrotem „Tajemnica przedsiębiorstwa”.</w:t>
      </w:r>
      <w:r w:rsidR="002C25AE">
        <w:t xml:space="preserve"> Zamawiający przyjmie, że ta część oferty stanowi tajemnicę przedsiębiorstwa w rozumieniu ustawy o zwalczaniu nieuczciwej konkurencji. W przypadku braku stosownych zastrzeżeń Zamawiający przyjmie, ze informacje podane w treści oferty może ujawnić na podstawie art. 8 Pzp. </w:t>
      </w:r>
    </w:p>
    <w:p w:rsidR="004C6F5E" w:rsidRDefault="004C6F5E" w:rsidP="004C6F5E">
      <w:pPr>
        <w:numPr>
          <w:ilvl w:val="0"/>
          <w:numId w:val="9"/>
        </w:numPr>
        <w:jc w:val="both"/>
      </w:pPr>
      <w:r>
        <w:t>Koszty opracowania i dostarczenia oferty oraz uczestnictwa w przetargu obciążają wyłącznie Oferenta.</w:t>
      </w:r>
    </w:p>
    <w:p w:rsidR="004C6F5E" w:rsidRPr="003D33FA" w:rsidRDefault="004C6F5E" w:rsidP="004C6F5E">
      <w:pPr>
        <w:jc w:val="both"/>
        <w:rPr>
          <w:sz w:val="20"/>
          <w:szCs w:val="20"/>
        </w:rPr>
      </w:pPr>
    </w:p>
    <w:p w:rsidR="004C6F5E" w:rsidRDefault="004C6F5E" w:rsidP="004C6F5E">
      <w:pPr>
        <w:jc w:val="both"/>
        <w:rPr>
          <w:b/>
          <w:bCs/>
        </w:rPr>
      </w:pPr>
      <w:r>
        <w:rPr>
          <w:b/>
          <w:bCs/>
        </w:rPr>
        <w:t>XIII. Miejsce oraz termin składania i otwarcia ofert.</w:t>
      </w:r>
    </w:p>
    <w:p w:rsidR="004C6F5E" w:rsidRDefault="004C6F5E" w:rsidP="004C6F5E">
      <w:pPr>
        <w:numPr>
          <w:ilvl w:val="0"/>
          <w:numId w:val="11"/>
        </w:numPr>
        <w:jc w:val="both"/>
      </w:pPr>
      <w:r>
        <w:t>Oferent złoży tylko jedną ofertę, oznaczoną w następujący sposób:</w:t>
      </w:r>
    </w:p>
    <w:p w:rsidR="004C6F5E" w:rsidRDefault="004C6F5E" w:rsidP="004C6F5E">
      <w:pPr>
        <w:ind w:left="720"/>
        <w:jc w:val="center"/>
        <w:rPr>
          <w:b/>
          <w:sz w:val="22"/>
          <w:szCs w:val="22"/>
          <w:u w:val="single"/>
        </w:rPr>
      </w:pPr>
      <w:r>
        <w:t>„</w:t>
      </w:r>
      <w:r>
        <w:rPr>
          <w:b/>
          <w:sz w:val="22"/>
          <w:szCs w:val="22"/>
          <w:u w:val="single"/>
        </w:rPr>
        <w:t xml:space="preserve">Budowa przydomowych oczyszczalni ścieków </w:t>
      </w:r>
    </w:p>
    <w:p w:rsidR="004C6F5E" w:rsidRDefault="004C6F5E" w:rsidP="004C6F5E">
      <w:pPr>
        <w:ind w:left="720"/>
        <w:jc w:val="center"/>
        <w:rPr>
          <w:b/>
          <w:sz w:val="22"/>
          <w:szCs w:val="22"/>
          <w:u w:val="single"/>
        </w:rPr>
      </w:pPr>
      <w:r>
        <w:rPr>
          <w:b/>
          <w:sz w:val="22"/>
          <w:szCs w:val="22"/>
          <w:u w:val="single"/>
        </w:rPr>
        <w:t>na terenie gminy Osieck</w:t>
      </w:r>
      <w:r>
        <w:t>”</w:t>
      </w:r>
    </w:p>
    <w:p w:rsidR="004C6F5E" w:rsidRPr="003D33FA" w:rsidRDefault="004C6F5E" w:rsidP="004C6F5E">
      <w:pPr>
        <w:ind w:left="360"/>
        <w:jc w:val="both"/>
        <w:rPr>
          <w:sz w:val="20"/>
          <w:szCs w:val="20"/>
        </w:rPr>
      </w:pPr>
    </w:p>
    <w:p w:rsidR="004C6F5E" w:rsidRDefault="004C6F5E" w:rsidP="004C6F5E">
      <w:pPr>
        <w:ind w:left="360"/>
        <w:jc w:val="both"/>
        <w:rPr>
          <w:b/>
          <w:bCs/>
        </w:rPr>
      </w:pPr>
      <w:r>
        <w:t>zaadresowaną do Zamawiającego w następujący sposób:</w:t>
      </w:r>
    </w:p>
    <w:p w:rsidR="004C6F5E" w:rsidRDefault="004C6F5E" w:rsidP="004C6F5E">
      <w:pPr>
        <w:pStyle w:val="Nagwek1"/>
        <w:ind w:firstLine="360"/>
        <w:jc w:val="both"/>
      </w:pPr>
      <w:r>
        <w:t>Urząd Gminy Osiecku</w:t>
      </w:r>
    </w:p>
    <w:p w:rsidR="004C6F5E" w:rsidRDefault="004C6F5E" w:rsidP="004C6F5E">
      <w:pPr>
        <w:ind w:left="360"/>
        <w:jc w:val="both"/>
        <w:rPr>
          <w:b/>
          <w:bCs/>
        </w:rPr>
      </w:pPr>
      <w:r>
        <w:rPr>
          <w:b/>
          <w:bCs/>
        </w:rPr>
        <w:t>Ul. Rynek 1</w:t>
      </w:r>
    </w:p>
    <w:p w:rsidR="004C6F5E" w:rsidRDefault="004C6F5E" w:rsidP="004C6F5E">
      <w:pPr>
        <w:ind w:left="360"/>
        <w:jc w:val="both"/>
        <w:rPr>
          <w:b/>
          <w:bCs/>
        </w:rPr>
      </w:pPr>
      <w:r>
        <w:rPr>
          <w:b/>
          <w:bCs/>
        </w:rPr>
        <w:t>08-445 Osieck</w:t>
      </w:r>
    </w:p>
    <w:p w:rsidR="004C6F5E" w:rsidRDefault="004C6F5E" w:rsidP="004C6F5E">
      <w:pPr>
        <w:numPr>
          <w:ilvl w:val="0"/>
          <w:numId w:val="11"/>
        </w:numPr>
        <w:jc w:val="both"/>
        <w:rPr>
          <w:b/>
        </w:rPr>
      </w:pPr>
      <w:r>
        <w:rPr>
          <w:b/>
        </w:rPr>
        <w:t xml:space="preserve">Oferty należy składać do dnia </w:t>
      </w:r>
      <w:r w:rsidR="00B83D18">
        <w:rPr>
          <w:b/>
        </w:rPr>
        <w:t>13</w:t>
      </w:r>
      <w:r w:rsidR="00A070C6" w:rsidRPr="00A070C6">
        <w:rPr>
          <w:b/>
        </w:rPr>
        <w:t xml:space="preserve"> października</w:t>
      </w:r>
      <w:r w:rsidR="00A070C6">
        <w:rPr>
          <w:b/>
        </w:rPr>
        <w:t xml:space="preserve"> </w:t>
      </w:r>
      <w:r>
        <w:rPr>
          <w:b/>
        </w:rPr>
        <w:t>2010 roku do godz. 9.30 w sekretariacie (pokój nr 1) w siedzibie Zamawiającego – Osieck ul. Rynek 1.</w:t>
      </w:r>
    </w:p>
    <w:p w:rsidR="004C6F5E" w:rsidRDefault="004C6F5E" w:rsidP="004C6F5E">
      <w:pPr>
        <w:numPr>
          <w:ilvl w:val="0"/>
          <w:numId w:val="11"/>
        </w:numPr>
        <w:jc w:val="both"/>
      </w:pPr>
      <w:r>
        <w:t>O terminie złożenia oferty decyduje termin dostarczenia oferty do zamawiającego.</w:t>
      </w:r>
    </w:p>
    <w:p w:rsidR="004C6F5E" w:rsidRDefault="004C6F5E" w:rsidP="004C6F5E">
      <w:pPr>
        <w:numPr>
          <w:ilvl w:val="0"/>
          <w:numId w:val="11"/>
        </w:numPr>
        <w:jc w:val="both"/>
      </w:pPr>
      <w:r>
        <w:t>Oferty złożone po terminie składania ofert zostaną zwrócone oferentom bez ich otwierania.</w:t>
      </w:r>
    </w:p>
    <w:p w:rsidR="004C6F5E" w:rsidRDefault="004C6F5E" w:rsidP="004C6F5E">
      <w:pPr>
        <w:numPr>
          <w:ilvl w:val="0"/>
          <w:numId w:val="11"/>
        </w:numPr>
        <w:jc w:val="both"/>
      </w:pPr>
      <w:r>
        <w:rPr>
          <w:b/>
        </w:rPr>
        <w:t xml:space="preserve">Otwarcie ofert nastąpi w dniu </w:t>
      </w:r>
      <w:r w:rsidR="00B83D18">
        <w:rPr>
          <w:b/>
        </w:rPr>
        <w:t>13</w:t>
      </w:r>
      <w:r w:rsidR="00A070C6">
        <w:rPr>
          <w:b/>
        </w:rPr>
        <w:t xml:space="preserve"> października</w:t>
      </w:r>
      <w:r>
        <w:rPr>
          <w:b/>
        </w:rPr>
        <w:t xml:space="preserve"> 2010 roku o godz. 10.00 w siedzibie Urzędu Gminy Osieck</w:t>
      </w:r>
      <w:r>
        <w:t>.</w:t>
      </w:r>
    </w:p>
    <w:p w:rsidR="004C6F5E" w:rsidRDefault="004C6F5E" w:rsidP="004C6F5E">
      <w:pPr>
        <w:numPr>
          <w:ilvl w:val="0"/>
          <w:numId w:val="11"/>
        </w:numPr>
        <w:jc w:val="both"/>
      </w:pPr>
      <w:r>
        <w:t>Otwarcie ofert, ogłoszenie nazw i adresów Oferentów oraz proponowanych cen dokonuje się publicznie, w obecności Oferentów i ich przedstawicieli.</w:t>
      </w:r>
    </w:p>
    <w:p w:rsidR="004C6F5E" w:rsidRDefault="004C6F5E" w:rsidP="004C6F5E">
      <w:pPr>
        <w:numPr>
          <w:ilvl w:val="0"/>
          <w:numId w:val="11"/>
        </w:numPr>
        <w:jc w:val="both"/>
      </w:pPr>
      <w:r>
        <w:t>Zamawiający bezpośrednio przed otwarciem ofert poda kwotę, jaką zamierza przeznaczyć na realizację zadania</w:t>
      </w:r>
      <w:r w:rsidR="00363690">
        <w:t>.</w:t>
      </w:r>
    </w:p>
    <w:p w:rsidR="004C6F5E" w:rsidRDefault="004C6F5E" w:rsidP="004C6F5E">
      <w:pPr>
        <w:numPr>
          <w:ilvl w:val="0"/>
          <w:numId w:val="11"/>
        </w:numPr>
        <w:jc w:val="both"/>
      </w:pPr>
      <w:r>
        <w:t>Informacje o wyborze oferty zostaną doręczone wszystkim uczestnikom postępowania listownie.</w:t>
      </w:r>
    </w:p>
    <w:p w:rsidR="004C6F5E" w:rsidRPr="003D33FA" w:rsidRDefault="004C6F5E" w:rsidP="004C6F5E">
      <w:pPr>
        <w:jc w:val="both"/>
        <w:rPr>
          <w:sz w:val="20"/>
          <w:szCs w:val="20"/>
        </w:rPr>
      </w:pPr>
    </w:p>
    <w:p w:rsidR="004C6F5E" w:rsidRDefault="004C6F5E" w:rsidP="004C6F5E">
      <w:pPr>
        <w:pStyle w:val="Domylnie"/>
        <w:tabs>
          <w:tab w:val="left" w:pos="2855"/>
        </w:tabs>
        <w:rPr>
          <w:szCs w:val="24"/>
        </w:rPr>
      </w:pPr>
      <w:r>
        <w:rPr>
          <w:b/>
          <w:szCs w:val="24"/>
        </w:rPr>
        <w:t>XIV. Opis sposobu obliczenia ceny:</w:t>
      </w:r>
    </w:p>
    <w:p w:rsidR="004C6F5E" w:rsidRDefault="004C6F5E" w:rsidP="004C6F5E">
      <w:pPr>
        <w:numPr>
          <w:ilvl w:val="0"/>
          <w:numId w:val="12"/>
        </w:numPr>
        <w:tabs>
          <w:tab w:val="left" w:pos="426"/>
        </w:tabs>
        <w:suppressAutoHyphens/>
        <w:jc w:val="both"/>
      </w:pPr>
      <w:r>
        <w:t>Wykonawca określa cenę realizacji całości zamówienia</w:t>
      </w:r>
      <w:r w:rsidR="00735895">
        <w:t xml:space="preserve">, po dokonaniu wizji terenowej, </w:t>
      </w:r>
      <w:r w:rsidR="002F1AB9">
        <w:t xml:space="preserve"> w pełnym zakresie</w:t>
      </w:r>
      <w:r>
        <w:t xml:space="preserve"> poprzez wskazanie w formularzu oferty, stanowiącym </w:t>
      </w:r>
      <w:r>
        <w:rPr>
          <w:u w:val="single"/>
        </w:rPr>
        <w:t>załącznik nr 1</w:t>
      </w:r>
      <w:r>
        <w:t xml:space="preserve"> do niniejszej SIWZ, ceny netto, kwoty podatku VAT oraz ceny brutto</w:t>
      </w:r>
      <w:r w:rsidR="002F1AB9">
        <w:t xml:space="preserve"> (cyfrowo i słownie), z dokładnością do dwóch miejsc po przecinku</w:t>
      </w:r>
      <w:r>
        <w:t>.</w:t>
      </w:r>
      <w:r w:rsidR="00423BAC">
        <w:t xml:space="preserve"> W związku z  możliwością zmiany stawek podatku VAT od 1. 01.2011r. wynagrodzenie wykonaw</w:t>
      </w:r>
      <w:r w:rsidR="002F1AB9">
        <w:t>cy zostanie wypłacone zgodnie z</w:t>
      </w:r>
      <w:r w:rsidR="00423BAC">
        <w:t xml:space="preserve">e stawką obowiązującą  w chwili dokonania rozliczenia. </w:t>
      </w:r>
    </w:p>
    <w:p w:rsidR="00735895" w:rsidRDefault="00735895" w:rsidP="00735895">
      <w:pPr>
        <w:pStyle w:val="Akapitzlist"/>
        <w:numPr>
          <w:ilvl w:val="0"/>
          <w:numId w:val="45"/>
        </w:numPr>
        <w:tabs>
          <w:tab w:val="left" w:pos="426"/>
        </w:tabs>
        <w:suppressAutoHyphens/>
        <w:jc w:val="both"/>
      </w:pPr>
      <w:r>
        <w:t>Wszystkie pozycje kosztorysu muszą zawierać cenę jednostkową,</w:t>
      </w:r>
    </w:p>
    <w:p w:rsidR="00735895" w:rsidRDefault="00735895" w:rsidP="00735895">
      <w:pPr>
        <w:pStyle w:val="Akapitzlist"/>
        <w:numPr>
          <w:ilvl w:val="0"/>
          <w:numId w:val="45"/>
        </w:numPr>
        <w:tabs>
          <w:tab w:val="left" w:pos="426"/>
        </w:tabs>
        <w:suppressAutoHyphens/>
        <w:jc w:val="both"/>
      </w:pPr>
      <w:r>
        <w:t>Cena jednostkowa każdej pozycji kosztorysowej musi obejmować koszty bezpośrednie robocizny, materiałów, zakupu, pracy sprzętu i transportu technologicznego oraz koszty pośrednie i zysk. Podane ceny jednostkowe nie mogą ulec podwyższeniu w czasie realizacji zamówienia. Ponadto wykonawca zobowiązany jest do wypełnienia wartości wszystkich pozycji.</w:t>
      </w:r>
    </w:p>
    <w:p w:rsidR="00735895" w:rsidRDefault="00735895" w:rsidP="00735895">
      <w:pPr>
        <w:pStyle w:val="Akapitzlist"/>
        <w:numPr>
          <w:ilvl w:val="0"/>
          <w:numId w:val="45"/>
        </w:numPr>
        <w:tabs>
          <w:tab w:val="left" w:pos="426"/>
        </w:tabs>
        <w:suppressAutoHyphens/>
        <w:jc w:val="both"/>
      </w:pPr>
      <w:r>
        <w:t>Obowiązującym wynagrodzeniem jest wynagrodzenie ryczałtowe. Kosztorys ofertowy będzie wykorzystywany do obliczenia należytego wynagrodzenia Wykonawcy w przypadku odstąpienia od umowy, ograniczenia zakresu umowy jak również wynagrodzenia za ewentualne zabezpieczenie przerwanych robót.</w:t>
      </w:r>
    </w:p>
    <w:p w:rsidR="004C6F5E" w:rsidRDefault="004C6F5E" w:rsidP="004C6F5E">
      <w:pPr>
        <w:numPr>
          <w:ilvl w:val="0"/>
          <w:numId w:val="12"/>
        </w:numPr>
        <w:jc w:val="both"/>
      </w:pPr>
      <w:r>
        <w:t>Cena obejmuje wszystkie niezbędne koszty wykonania zadania</w:t>
      </w:r>
    </w:p>
    <w:p w:rsidR="004C6F5E" w:rsidRDefault="004C6F5E" w:rsidP="004C6F5E">
      <w:pPr>
        <w:tabs>
          <w:tab w:val="left" w:pos="426"/>
        </w:tabs>
        <w:suppressAutoHyphens/>
        <w:ind w:left="375" w:hanging="375"/>
        <w:jc w:val="both"/>
        <w:rPr>
          <w:bCs/>
        </w:rPr>
      </w:pPr>
      <w:r>
        <w:lastRenderedPageBreak/>
        <w:t>3.</w:t>
      </w:r>
      <w:r>
        <w:tab/>
      </w:r>
      <w:r>
        <w:rPr>
          <w:bCs/>
        </w:rPr>
        <w:t>Cenę należy podać w PLN. Rozliczenia między Zamawiającym a Wykonawcą będą prowadzone w PLN. Zamawiający nie przewiduje rozliczeń z Wykonawcą w walutach innych niż PLN.</w:t>
      </w:r>
    </w:p>
    <w:p w:rsidR="004C6F5E" w:rsidRDefault="004C6F5E" w:rsidP="004C6F5E">
      <w:pPr>
        <w:widowControl w:val="0"/>
        <w:numPr>
          <w:ilvl w:val="0"/>
          <w:numId w:val="12"/>
        </w:numPr>
        <w:jc w:val="both"/>
        <w:rPr>
          <w:snapToGrid w:val="0"/>
          <w:color w:val="000000"/>
        </w:rPr>
      </w:pPr>
      <w:r>
        <w:rPr>
          <w:snapToGrid w:val="0"/>
          <w:color w:val="000000"/>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 za  wyjątkiem  omyłki  pisarskiej  i  rachunkowej ) .</w:t>
      </w:r>
    </w:p>
    <w:p w:rsidR="004C6F5E" w:rsidRDefault="004C6F5E" w:rsidP="004C6F5E">
      <w:pPr>
        <w:pStyle w:val="Domylnie"/>
        <w:numPr>
          <w:ilvl w:val="0"/>
          <w:numId w:val="12"/>
        </w:numPr>
        <w:tabs>
          <w:tab w:val="left" w:pos="426"/>
        </w:tabs>
        <w:snapToGrid/>
        <w:jc w:val="both"/>
        <w:rPr>
          <w:szCs w:val="24"/>
        </w:rPr>
      </w:pPr>
      <w:r>
        <w:rPr>
          <w:szCs w:val="24"/>
        </w:rPr>
        <w:t>Zamawiający poprawia w tekście oferty oczywiste omyłki pisarskie oraz omyłki                         rachunkowe w obliczeniu ceny, niezwłocznie zawiadamiając o tym wszystkich wykonawców, którzy złożyli oferty.</w:t>
      </w:r>
    </w:p>
    <w:p w:rsidR="004C6F5E" w:rsidRDefault="004C6F5E" w:rsidP="004C6F5E">
      <w:pPr>
        <w:numPr>
          <w:ilvl w:val="0"/>
          <w:numId w:val="12"/>
        </w:numPr>
        <w:tabs>
          <w:tab w:val="left" w:pos="426"/>
        </w:tabs>
        <w:suppressAutoHyphens/>
        <w:ind w:left="426" w:hanging="411"/>
        <w:jc w:val="both"/>
        <w:rPr>
          <w:bCs/>
        </w:rPr>
      </w:pPr>
      <w:r>
        <w:rPr>
          <w:bCs/>
        </w:rPr>
        <w:t>Cena ofertowa</w:t>
      </w:r>
      <w:r w:rsidR="00423BAC">
        <w:rPr>
          <w:bCs/>
        </w:rPr>
        <w:t xml:space="preserve"> netto</w:t>
      </w:r>
      <w:r>
        <w:rPr>
          <w:bCs/>
        </w:rPr>
        <w:t xml:space="preserve"> nie podlega waloryzacji do końca realizacji przedmiotu zamówienia.</w:t>
      </w:r>
    </w:p>
    <w:p w:rsidR="004C6F5E" w:rsidRDefault="004C6F5E" w:rsidP="004C6F5E">
      <w:pPr>
        <w:numPr>
          <w:ilvl w:val="0"/>
          <w:numId w:val="12"/>
        </w:numPr>
        <w:tabs>
          <w:tab w:val="left" w:pos="426"/>
        </w:tabs>
        <w:suppressAutoHyphens/>
        <w:ind w:left="426" w:hanging="411"/>
        <w:jc w:val="both"/>
        <w:rPr>
          <w:bCs/>
        </w:rPr>
      </w:pPr>
      <w:r>
        <w:rPr>
          <w:bCs/>
        </w:rPr>
        <w:t xml:space="preserve">Ocena zgodności oferty przeprowadzona zostanie wyłącznie na podstawie analizy dokumentów, jakie Wykonawca zawarł w swojej ofercie, z zastrzeżeniem treści art. 26 ust. 3 ustawy </w:t>
      </w:r>
      <w:r>
        <w:rPr>
          <w:bCs/>
          <w:i/>
        </w:rPr>
        <w:t>PZP</w:t>
      </w:r>
    </w:p>
    <w:p w:rsidR="004C6F5E" w:rsidRDefault="004C6F5E" w:rsidP="004C6F5E">
      <w:pPr>
        <w:numPr>
          <w:ilvl w:val="0"/>
          <w:numId w:val="12"/>
        </w:numPr>
        <w:tabs>
          <w:tab w:val="left" w:pos="426"/>
        </w:tabs>
        <w:suppressAutoHyphens/>
        <w:ind w:left="426" w:hanging="411"/>
        <w:jc w:val="both"/>
        <w:rPr>
          <w:bCs/>
        </w:rPr>
      </w:pPr>
      <w:r>
        <w:rPr>
          <w:bCs/>
        </w:rPr>
        <w:t>Ofertę Wykonawcy, który zostanie wykluczony z postępowania o udzielenie zamówienia uznaje się za odrzuconą.</w:t>
      </w:r>
    </w:p>
    <w:p w:rsidR="004C6F5E" w:rsidRDefault="004C6F5E" w:rsidP="004C6F5E">
      <w:pPr>
        <w:numPr>
          <w:ilvl w:val="0"/>
          <w:numId w:val="12"/>
        </w:numPr>
        <w:tabs>
          <w:tab w:val="left" w:pos="426"/>
        </w:tabs>
        <w:suppressAutoHyphens/>
        <w:ind w:left="426" w:hanging="411"/>
        <w:jc w:val="both"/>
        <w:rPr>
          <w:bCs/>
        </w:rPr>
      </w:pPr>
      <w:r>
        <w:rPr>
          <w:bCs/>
        </w:rPr>
        <w:t xml:space="preserve">Zamawiający odrzuci ofertę w przypadkach określonych w art. 89 ustawy </w:t>
      </w:r>
      <w:r>
        <w:rPr>
          <w:bCs/>
          <w:i/>
        </w:rPr>
        <w:t>PZP</w:t>
      </w:r>
    </w:p>
    <w:p w:rsidR="004C6F5E" w:rsidRDefault="004C6F5E" w:rsidP="004C6F5E">
      <w:pPr>
        <w:numPr>
          <w:ilvl w:val="0"/>
          <w:numId w:val="12"/>
        </w:numPr>
        <w:tabs>
          <w:tab w:val="left" w:pos="426"/>
        </w:tabs>
        <w:suppressAutoHyphens/>
        <w:ind w:left="426" w:hanging="411"/>
        <w:jc w:val="both"/>
        <w:rPr>
          <w:bCs/>
        </w:rPr>
      </w:pPr>
      <w:r>
        <w:rPr>
          <w:bCs/>
        </w:rPr>
        <w:t>Zamawiający oceni i porówna jedynie te oferty, które odpowiadają wymaganiom opisanym w niniejszej SIWZ. Ocenie poddane będą oferty złożone przez Wykonawców niewykluczonych z postępowania oraz nie odrzucone przez Zamawiającego.</w:t>
      </w:r>
    </w:p>
    <w:p w:rsidR="004C6F5E" w:rsidRDefault="004C6F5E" w:rsidP="004C6F5E">
      <w:pPr>
        <w:numPr>
          <w:ilvl w:val="0"/>
          <w:numId w:val="12"/>
        </w:numPr>
        <w:tabs>
          <w:tab w:val="left" w:pos="426"/>
        </w:tabs>
        <w:suppressAutoHyphens/>
        <w:ind w:left="426" w:hanging="411"/>
        <w:jc w:val="both"/>
        <w:rPr>
          <w:bCs/>
        </w:rPr>
      </w:pPr>
      <w:r>
        <w:rPr>
          <w:bCs/>
        </w:rPr>
        <w:t>Zamawiający oceni oferty przyznając im punkty na podstawie następującego wzoru:</w:t>
      </w:r>
    </w:p>
    <w:p w:rsidR="004C6F5E" w:rsidRDefault="004C6F5E" w:rsidP="004C6F5E">
      <w:pPr>
        <w:ind w:left="360"/>
        <w:jc w:val="both"/>
        <w:rPr>
          <w:bCs/>
        </w:rPr>
      </w:pPr>
    </w:p>
    <w:tbl>
      <w:tblPr>
        <w:tblW w:w="0" w:type="auto"/>
        <w:tblInd w:w="1368" w:type="dxa"/>
        <w:tblLayout w:type="fixed"/>
        <w:tblLook w:val="04A0"/>
      </w:tblPr>
      <w:tblGrid>
        <w:gridCol w:w="2340"/>
        <w:gridCol w:w="5504"/>
      </w:tblGrid>
      <w:tr w:rsidR="004C6F5E" w:rsidTr="004C6F5E">
        <w:trPr>
          <w:cantSplit/>
          <w:trHeight w:hRule="exact" w:val="276"/>
        </w:trPr>
        <w:tc>
          <w:tcPr>
            <w:tcW w:w="2340" w:type="dxa"/>
            <w:tcBorders>
              <w:top w:val="nil"/>
              <w:left w:val="nil"/>
              <w:bottom w:val="single" w:sz="4" w:space="0" w:color="000000"/>
              <w:right w:val="nil"/>
            </w:tcBorders>
            <w:hideMark/>
          </w:tcPr>
          <w:p w:rsidR="004C6F5E" w:rsidRDefault="004C6F5E">
            <w:pPr>
              <w:snapToGrid w:val="0"/>
              <w:spacing w:line="276" w:lineRule="auto"/>
              <w:jc w:val="both"/>
              <w:rPr>
                <w:b/>
                <w:bCs/>
                <w:lang w:eastAsia="en-US"/>
              </w:rPr>
            </w:pPr>
            <w:r>
              <w:rPr>
                <w:b/>
                <w:bCs/>
                <w:lang w:eastAsia="en-US"/>
              </w:rPr>
              <w:t xml:space="preserve">             Nn</w:t>
            </w:r>
          </w:p>
        </w:tc>
        <w:tc>
          <w:tcPr>
            <w:tcW w:w="5504" w:type="dxa"/>
            <w:vMerge w:val="restart"/>
            <w:vAlign w:val="center"/>
            <w:hideMark/>
          </w:tcPr>
          <w:p w:rsidR="004C6F5E" w:rsidRDefault="004C6F5E">
            <w:pPr>
              <w:snapToGrid w:val="0"/>
              <w:spacing w:line="276" w:lineRule="auto"/>
              <w:jc w:val="both"/>
              <w:rPr>
                <w:b/>
                <w:bCs/>
                <w:lang w:eastAsia="en-US"/>
              </w:rPr>
            </w:pPr>
            <w:r>
              <w:rPr>
                <w:bCs/>
                <w:lang w:eastAsia="en-US"/>
              </w:rPr>
              <w:t xml:space="preserve">x </w:t>
            </w:r>
            <w:r>
              <w:rPr>
                <w:b/>
                <w:bCs/>
                <w:lang w:eastAsia="en-US"/>
              </w:rPr>
              <w:t>100 pkt</w:t>
            </w:r>
            <w:r>
              <w:rPr>
                <w:bCs/>
                <w:lang w:eastAsia="en-US"/>
              </w:rPr>
              <w:t xml:space="preserve">. = </w:t>
            </w:r>
            <w:r>
              <w:rPr>
                <w:b/>
                <w:bCs/>
                <w:lang w:eastAsia="en-US"/>
              </w:rPr>
              <w:t>ilość punktów dla oferty ocenianej</w:t>
            </w:r>
          </w:p>
        </w:tc>
      </w:tr>
      <w:tr w:rsidR="004C6F5E" w:rsidTr="004C6F5E">
        <w:trPr>
          <w:cantSplit/>
          <w:trHeight w:val="286"/>
        </w:trPr>
        <w:tc>
          <w:tcPr>
            <w:tcW w:w="2340" w:type="dxa"/>
            <w:tcBorders>
              <w:top w:val="single" w:sz="4" w:space="0" w:color="000000"/>
              <w:left w:val="nil"/>
              <w:bottom w:val="nil"/>
              <w:right w:val="nil"/>
            </w:tcBorders>
            <w:hideMark/>
          </w:tcPr>
          <w:p w:rsidR="004C6F5E" w:rsidRDefault="004C6F5E">
            <w:pPr>
              <w:snapToGrid w:val="0"/>
              <w:spacing w:line="276" w:lineRule="auto"/>
              <w:jc w:val="both"/>
              <w:rPr>
                <w:b/>
                <w:bCs/>
                <w:lang w:eastAsia="en-US"/>
              </w:rPr>
            </w:pPr>
            <w:r>
              <w:rPr>
                <w:b/>
                <w:bCs/>
                <w:lang w:eastAsia="en-US"/>
              </w:rPr>
              <w:t xml:space="preserve">             No</w:t>
            </w:r>
          </w:p>
        </w:tc>
        <w:tc>
          <w:tcPr>
            <w:tcW w:w="5504" w:type="dxa"/>
            <w:vMerge/>
            <w:vAlign w:val="center"/>
            <w:hideMark/>
          </w:tcPr>
          <w:p w:rsidR="004C6F5E" w:rsidRDefault="004C6F5E">
            <w:pPr>
              <w:rPr>
                <w:b/>
                <w:bCs/>
                <w:lang w:eastAsia="en-US"/>
              </w:rPr>
            </w:pPr>
          </w:p>
        </w:tc>
      </w:tr>
    </w:tbl>
    <w:p w:rsidR="004C6F5E" w:rsidRDefault="004C6F5E" w:rsidP="004C6F5E">
      <w:pPr>
        <w:jc w:val="both"/>
        <w:rPr>
          <w:bCs/>
        </w:rPr>
      </w:pPr>
      <w:r>
        <w:rPr>
          <w:bCs/>
        </w:rPr>
        <w:tab/>
      </w:r>
    </w:p>
    <w:p w:rsidR="004C6F5E" w:rsidRDefault="004C6F5E" w:rsidP="004C6F5E">
      <w:pPr>
        <w:ind w:left="708"/>
        <w:jc w:val="both"/>
        <w:rPr>
          <w:bCs/>
        </w:rPr>
      </w:pPr>
      <w:r>
        <w:rPr>
          <w:bCs/>
        </w:rPr>
        <w:tab/>
        <w:t>gdzie: Nn - najniższa cena oferty złożonej w toku postępowania</w:t>
      </w:r>
    </w:p>
    <w:p w:rsidR="004C6F5E" w:rsidRDefault="004C6F5E" w:rsidP="004C6F5E">
      <w:pPr>
        <w:ind w:left="708"/>
        <w:jc w:val="both"/>
        <w:rPr>
          <w:bCs/>
        </w:rPr>
      </w:pPr>
      <w:r>
        <w:rPr>
          <w:bCs/>
        </w:rPr>
        <w:tab/>
      </w:r>
      <w:r>
        <w:rPr>
          <w:bCs/>
        </w:rPr>
        <w:tab/>
        <w:t>No - cena oferty ocenianej</w:t>
      </w:r>
    </w:p>
    <w:p w:rsidR="004C6F5E" w:rsidRDefault="004C6F5E" w:rsidP="004C6F5E">
      <w:pPr>
        <w:jc w:val="both"/>
        <w:rPr>
          <w:bCs/>
        </w:rPr>
      </w:pPr>
      <w:r>
        <w:rPr>
          <w:bCs/>
        </w:rPr>
        <w:t>Zamówienie zostanie udzielone Wykonawcy, którego oferta otrzyma największą ilość punktów.</w:t>
      </w:r>
    </w:p>
    <w:p w:rsidR="004C6F5E" w:rsidRDefault="004C6F5E" w:rsidP="004C6F5E">
      <w:pPr>
        <w:pStyle w:val="Domylnie"/>
        <w:ind w:left="298" w:hanging="15"/>
        <w:rPr>
          <w:b/>
          <w:szCs w:val="24"/>
        </w:rPr>
      </w:pPr>
    </w:p>
    <w:p w:rsidR="004C6F5E" w:rsidRDefault="004C6F5E" w:rsidP="004C6F5E">
      <w:pPr>
        <w:jc w:val="both"/>
        <w:rPr>
          <w:b/>
          <w:bCs/>
        </w:rPr>
      </w:pPr>
      <w:r>
        <w:rPr>
          <w:b/>
          <w:bCs/>
        </w:rPr>
        <w:t>XV. Kryteria oceny ofert:</w:t>
      </w:r>
    </w:p>
    <w:p w:rsidR="004C6F5E" w:rsidRDefault="004C6F5E" w:rsidP="004C6F5E">
      <w:pPr>
        <w:jc w:val="both"/>
      </w:pPr>
      <w:r>
        <w:t>Cena przedmiotu zamówienia – 100%</w:t>
      </w:r>
    </w:p>
    <w:p w:rsidR="004C6F5E" w:rsidRDefault="004C6F5E" w:rsidP="004C6F5E">
      <w:pPr>
        <w:pStyle w:val="Domylnie"/>
        <w:jc w:val="both"/>
        <w:rPr>
          <w:b/>
          <w:szCs w:val="24"/>
        </w:rPr>
      </w:pPr>
      <w:r>
        <w:rPr>
          <w:b/>
          <w:szCs w:val="24"/>
        </w:rPr>
        <w:t xml:space="preserve">XVI. Informacje o formalnościach, jakie powinny zostać dopełnione po wyborze oferty </w:t>
      </w:r>
    </w:p>
    <w:p w:rsidR="004C6F5E" w:rsidRDefault="004C6F5E" w:rsidP="004C6F5E">
      <w:pPr>
        <w:pStyle w:val="Domylnie"/>
        <w:ind w:left="90" w:hanging="15"/>
        <w:jc w:val="both"/>
        <w:rPr>
          <w:b/>
          <w:szCs w:val="24"/>
        </w:rPr>
      </w:pPr>
      <w:r>
        <w:rPr>
          <w:b/>
          <w:szCs w:val="24"/>
        </w:rPr>
        <w:t xml:space="preserve">        w celu zawarcia umowy w sprawie zamówienia publicznego.</w:t>
      </w:r>
    </w:p>
    <w:p w:rsidR="004C6F5E" w:rsidRDefault="004C6F5E" w:rsidP="004C6F5E">
      <w:pPr>
        <w:pStyle w:val="Domylnie"/>
        <w:numPr>
          <w:ilvl w:val="0"/>
          <w:numId w:val="13"/>
        </w:numPr>
        <w:snapToGrid/>
        <w:ind w:left="426" w:hanging="426"/>
        <w:jc w:val="both"/>
        <w:rPr>
          <w:szCs w:val="24"/>
        </w:rPr>
      </w:pPr>
      <w:r>
        <w:rPr>
          <w:szCs w:val="24"/>
        </w:rPr>
        <w:t>Zamawiający zawiera umowę w sprawie zamówienia publicznego w terminie nie     krótszym niż 10 dni od dnia przekazania zawiadomienia o wyborze oferty, nie później niż przed upływem terminu związania ofertą.</w:t>
      </w:r>
    </w:p>
    <w:p w:rsidR="004C6F5E" w:rsidRDefault="004C6F5E" w:rsidP="004C6F5E">
      <w:pPr>
        <w:pStyle w:val="Domylnie"/>
        <w:numPr>
          <w:ilvl w:val="0"/>
          <w:numId w:val="13"/>
        </w:numPr>
        <w:snapToGrid/>
        <w:ind w:left="426" w:hanging="426"/>
        <w:jc w:val="both"/>
        <w:rPr>
          <w:szCs w:val="24"/>
        </w:rPr>
      </w:pPr>
      <w:r>
        <w:rPr>
          <w:szCs w:val="24"/>
        </w:rPr>
        <w:t>Wykonawca jest obowiązany do skontaktowania się z zamawiającym w terminie  wskazanym w zaproszeniu w celu uzgodnienia wszystkich szczegółowych kwestii zwieranej umowy, przy czym w umowie nie mogą być zawarte mniej korzystne  postanowienia niż we wzorze umowy, stanowiącym załącznik Nr 5 do SIWZ.</w:t>
      </w:r>
    </w:p>
    <w:p w:rsidR="004C6F5E" w:rsidRDefault="004C6F5E" w:rsidP="004C6F5E">
      <w:pPr>
        <w:pStyle w:val="Domylnie"/>
        <w:numPr>
          <w:ilvl w:val="0"/>
          <w:numId w:val="13"/>
        </w:numPr>
        <w:snapToGrid/>
        <w:ind w:left="426" w:hanging="426"/>
        <w:jc w:val="both"/>
        <w:rPr>
          <w:szCs w:val="24"/>
        </w:rPr>
      </w:pPr>
      <w:r>
        <w:rPr>
          <w:szCs w:val="24"/>
        </w:rPr>
        <w:t>Wykonawca zobowiązany jest do dostarczenia do dnia podpisania umowy następujących dokumentów:</w:t>
      </w:r>
    </w:p>
    <w:p w:rsidR="004C6F5E" w:rsidRDefault="004C6F5E" w:rsidP="004C6F5E">
      <w:pPr>
        <w:numPr>
          <w:ilvl w:val="1"/>
          <w:numId w:val="13"/>
        </w:numPr>
        <w:shd w:val="clear" w:color="auto" w:fill="FFFFFF"/>
        <w:ind w:left="709" w:right="2" w:hanging="283"/>
        <w:jc w:val="both"/>
      </w:pPr>
      <w:r>
        <w:t>Kopię uprawnień zawodowych (uprawnienia budowlane w specjalności instalacyjnej w zakresie sieci, instalacji i urządzeń wodociągowych i kanalizacyjnych oraz instalacji elektrycznych),</w:t>
      </w:r>
    </w:p>
    <w:p w:rsidR="004C6F5E" w:rsidRDefault="004C6F5E" w:rsidP="004C6F5E">
      <w:pPr>
        <w:numPr>
          <w:ilvl w:val="1"/>
          <w:numId w:val="13"/>
        </w:numPr>
        <w:shd w:val="clear" w:color="auto" w:fill="FFFFFF"/>
        <w:ind w:left="709" w:right="2" w:hanging="283"/>
        <w:jc w:val="both"/>
      </w:pPr>
      <w:r>
        <w:t>Zobowiązanie podwykonawcy/ów o gotowości do współpracy przy realizacji przedmiotowego zamówienia zawierające m.in. rodzaj powierzonej/ych części zamówienia, wartość powierzonej/ych części zamówienia.</w:t>
      </w:r>
    </w:p>
    <w:p w:rsidR="004C6F5E" w:rsidRDefault="004C6F5E" w:rsidP="004C6F5E">
      <w:pPr>
        <w:numPr>
          <w:ilvl w:val="1"/>
          <w:numId w:val="13"/>
        </w:numPr>
        <w:shd w:val="clear" w:color="auto" w:fill="FFFFFF"/>
        <w:ind w:left="709" w:right="2" w:hanging="283"/>
        <w:jc w:val="both"/>
      </w:pPr>
      <w:r>
        <w:lastRenderedPageBreak/>
        <w:t>Kopię dowodu wpłaty zabezpieczenia należytego wykonania umowy (w wysokości 5% kwoty brutto określonej w formularzu ofertowym, w zaokrągleniu do pełnych złotych).</w:t>
      </w:r>
    </w:p>
    <w:p w:rsidR="00E873C5" w:rsidRPr="00E873C5" w:rsidRDefault="00E873C5" w:rsidP="00E873C5">
      <w:pPr>
        <w:shd w:val="clear" w:color="auto" w:fill="FFFFFF"/>
        <w:ind w:right="2"/>
        <w:jc w:val="both"/>
      </w:pPr>
      <w:r>
        <w:t xml:space="preserve">4. </w:t>
      </w:r>
      <w:r w:rsidRPr="00E873C5">
        <w:t>Zamawiający unieważni postępowanie w sytuacji gdy wystąpią przesłanki wskazane w art. 93 ustawy Pzp.</w:t>
      </w:r>
    </w:p>
    <w:p w:rsidR="004C6F5E" w:rsidRDefault="004C6F5E" w:rsidP="004C6F5E">
      <w:pPr>
        <w:ind w:left="426"/>
        <w:jc w:val="both"/>
      </w:pPr>
    </w:p>
    <w:p w:rsidR="004C6F5E" w:rsidRDefault="004C6F5E" w:rsidP="004C6F5E">
      <w:pPr>
        <w:pStyle w:val="Domylnie"/>
        <w:rPr>
          <w:b/>
        </w:rPr>
      </w:pPr>
      <w:r>
        <w:rPr>
          <w:b/>
        </w:rPr>
        <w:t>XVII. ZABEZPIECZENIE NALEŻNEGO WYKONANIA UMOWY</w:t>
      </w:r>
    </w:p>
    <w:p w:rsidR="004C6F5E" w:rsidRDefault="004C6F5E" w:rsidP="00E873C5">
      <w:pPr>
        <w:tabs>
          <w:tab w:val="left" w:pos="426"/>
        </w:tabs>
        <w:suppressAutoHyphens/>
        <w:jc w:val="both"/>
        <w:rPr>
          <w:b/>
          <w:color w:val="000000"/>
        </w:rPr>
      </w:pPr>
      <w:r>
        <w:rPr>
          <w:szCs w:val="21"/>
        </w:rPr>
        <w:t xml:space="preserve">Wykonawca przed podpisaniem umowy zobowiązany  jest do wniesienia zabezpieczenia należytego wykonania umowy na sumę stanowiącą </w:t>
      </w:r>
      <w:r>
        <w:rPr>
          <w:b/>
          <w:bCs/>
          <w:szCs w:val="21"/>
        </w:rPr>
        <w:t>5%</w:t>
      </w:r>
      <w:r>
        <w:rPr>
          <w:szCs w:val="21"/>
        </w:rPr>
        <w:t xml:space="preserve"> zaoferowanej ceny brutto ( w zaokrągleniu do pełnych złotych) w: </w:t>
      </w:r>
      <w:r>
        <w:rPr>
          <w:szCs w:val="21"/>
        </w:rPr>
        <w:br/>
        <w:t xml:space="preserve">-  pieniądzu – przelewem na ustalony z Zamawiającym rachunek bankowy w </w:t>
      </w:r>
      <w:r>
        <w:rPr>
          <w:b/>
          <w:color w:val="000000"/>
        </w:rPr>
        <w:t xml:space="preserve">Banku Spółdzielczym Sobienie Jeziory, </w:t>
      </w:r>
    </w:p>
    <w:p w:rsidR="004C6F5E" w:rsidRDefault="004C6F5E" w:rsidP="004C6F5E">
      <w:pPr>
        <w:tabs>
          <w:tab w:val="left" w:pos="426"/>
        </w:tabs>
        <w:suppressAutoHyphens/>
        <w:ind w:left="426"/>
        <w:jc w:val="both"/>
        <w:rPr>
          <w:b/>
          <w:color w:val="000000"/>
        </w:rPr>
      </w:pPr>
      <w:r>
        <w:rPr>
          <w:b/>
          <w:color w:val="000000"/>
        </w:rPr>
        <w:t>Nr rachunku 04 9197 0004 0020 0006 2000 0010</w:t>
      </w:r>
    </w:p>
    <w:p w:rsidR="004C6F5E" w:rsidRDefault="004C6F5E" w:rsidP="004C6F5E">
      <w:pPr>
        <w:ind w:left="360"/>
        <w:rPr>
          <w:szCs w:val="21"/>
        </w:rPr>
      </w:pPr>
      <w:r>
        <w:rPr>
          <w:szCs w:val="21"/>
        </w:rPr>
        <w:t>-  poręczeniach bankowych lub poręczeniach spółdzielczej kasy oszczędnościowo-kredytowej, z tym że zobowiązanie kasy jest zawsze zobowiązaniem pieniężnym,</w:t>
      </w:r>
    </w:p>
    <w:p w:rsidR="004C6F5E" w:rsidRDefault="004C6F5E" w:rsidP="004C6F5E">
      <w:pPr>
        <w:tabs>
          <w:tab w:val="num" w:pos="1485"/>
        </w:tabs>
        <w:ind w:left="540" w:hanging="180"/>
        <w:rPr>
          <w:szCs w:val="21"/>
        </w:rPr>
      </w:pPr>
      <w:r>
        <w:rPr>
          <w:szCs w:val="21"/>
        </w:rPr>
        <w:t>-  gwarancjach bankowych,</w:t>
      </w:r>
    </w:p>
    <w:p w:rsidR="004C6F5E" w:rsidRDefault="004C6F5E" w:rsidP="004C6F5E">
      <w:pPr>
        <w:tabs>
          <w:tab w:val="num" w:pos="1485"/>
        </w:tabs>
        <w:ind w:left="540" w:hanging="180"/>
        <w:rPr>
          <w:szCs w:val="21"/>
        </w:rPr>
      </w:pPr>
      <w:r>
        <w:rPr>
          <w:szCs w:val="21"/>
        </w:rPr>
        <w:t>- gwarancjach ubezpieczeniowych,</w:t>
      </w:r>
    </w:p>
    <w:p w:rsidR="004C6F5E" w:rsidRDefault="004C6F5E" w:rsidP="002D231B">
      <w:pPr>
        <w:tabs>
          <w:tab w:val="num" w:pos="1485"/>
        </w:tabs>
        <w:ind w:left="540" w:hanging="180"/>
        <w:jc w:val="both"/>
        <w:rPr>
          <w:szCs w:val="21"/>
        </w:rPr>
      </w:pPr>
      <w:r>
        <w:rPr>
          <w:szCs w:val="21"/>
        </w:rPr>
        <w:t>- poręczeniach udzielanych przez  podmioty, o których mowa w art. 6 ust. 3 pkt 4 lit. b ustawy z dnia 9 listopada 2000r. o utwo</w:t>
      </w:r>
      <w:r w:rsidR="002D231B">
        <w:rPr>
          <w:szCs w:val="21"/>
        </w:rPr>
        <w:t xml:space="preserve">rzeniu Polskiej Agencji Rozwoju </w:t>
      </w:r>
      <w:r>
        <w:rPr>
          <w:szCs w:val="21"/>
        </w:rPr>
        <w:t>Przedsiębiorczości.</w:t>
      </w:r>
    </w:p>
    <w:p w:rsidR="004C6F5E" w:rsidRDefault="004C6F5E" w:rsidP="004C6F5E">
      <w:pPr>
        <w:numPr>
          <w:ilvl w:val="0"/>
          <w:numId w:val="14"/>
        </w:numPr>
        <w:tabs>
          <w:tab w:val="num" w:pos="720"/>
        </w:tabs>
        <w:ind w:left="720" w:hanging="315"/>
        <w:jc w:val="both"/>
        <w:rPr>
          <w:szCs w:val="21"/>
        </w:rPr>
      </w:pPr>
      <w:r>
        <w:rPr>
          <w:szCs w:val="21"/>
        </w:rPr>
        <w:t>Jeżeli zabezpieczenie należytego wykonania umowy wniesiono w pieniądzu – Zamawiający zwraca je wraz z odsetkami wynikającymi z umowy rachunku bankowego, na którym było ono przechowywane, pomniejszonym o koszty prowadzenia rachunku oraz prowizji bankowej za przelew pieniędzy na rachunek wykonawcy.</w:t>
      </w:r>
    </w:p>
    <w:p w:rsidR="004C6F5E" w:rsidRDefault="00825686" w:rsidP="001F64A3">
      <w:pPr>
        <w:tabs>
          <w:tab w:val="num" w:pos="720"/>
        </w:tabs>
        <w:ind w:left="405"/>
        <w:jc w:val="both"/>
        <w:rPr>
          <w:szCs w:val="21"/>
        </w:rPr>
      </w:pPr>
      <w:r>
        <w:rPr>
          <w:szCs w:val="21"/>
        </w:rPr>
        <w:t>b</w:t>
      </w:r>
      <w:r w:rsidR="004C6F5E">
        <w:rPr>
          <w:szCs w:val="21"/>
        </w:rPr>
        <w:t>)</w:t>
      </w:r>
      <w:r w:rsidR="004C6F5E">
        <w:rPr>
          <w:szCs w:val="21"/>
        </w:rPr>
        <w:tab/>
        <w:t>30% wniesionego zabezpieczenia należytego wykonania umowy jest przeznaczone na zabezpieczenie roszczeń z tytułu rękojmi, zaś 70% przeznacza się jako gwarancję zgodnego z umową wykonania robót.</w:t>
      </w:r>
    </w:p>
    <w:p w:rsidR="004C5C7F" w:rsidRDefault="00825686" w:rsidP="001F64A3">
      <w:pPr>
        <w:pStyle w:val="Tekstpodstawowywcity2"/>
        <w:spacing w:line="240" w:lineRule="auto"/>
        <w:rPr>
          <w:szCs w:val="21"/>
        </w:rPr>
      </w:pPr>
      <w:r>
        <w:rPr>
          <w:szCs w:val="21"/>
        </w:rPr>
        <w:t>c</w:t>
      </w:r>
      <w:r w:rsidR="004C6F5E">
        <w:rPr>
          <w:szCs w:val="21"/>
        </w:rPr>
        <w:t>)</w:t>
      </w:r>
      <w:r w:rsidR="004C6F5E">
        <w:rPr>
          <w:szCs w:val="21"/>
        </w:rPr>
        <w:tab/>
        <w:t>Zabezpieczenie należytego wykonania umowy, o którym mowa w pkt „a” zostanie   zwrócone w następujących terminach:</w:t>
      </w:r>
    </w:p>
    <w:p w:rsidR="004C6F5E" w:rsidRDefault="004C6F5E" w:rsidP="004C5C7F">
      <w:pPr>
        <w:pStyle w:val="Tekstpodstawowywcity2"/>
        <w:spacing w:line="240" w:lineRule="auto"/>
        <w:ind w:left="720"/>
        <w:rPr>
          <w:szCs w:val="21"/>
        </w:rPr>
      </w:pPr>
      <w:r>
        <w:rPr>
          <w:szCs w:val="21"/>
        </w:rPr>
        <w:t xml:space="preserve">- </w:t>
      </w:r>
      <w:r>
        <w:rPr>
          <w:szCs w:val="21"/>
        </w:rPr>
        <w:tab/>
        <w:t>część zabezpieczenia gwarantująca zgodne z umową wykonanie robót (70%) - w ciągu 30   dni po ostatecznym odbiorze robót,</w:t>
      </w:r>
    </w:p>
    <w:p w:rsidR="004C6F5E" w:rsidRDefault="004C6F5E" w:rsidP="004C5C7F">
      <w:pPr>
        <w:ind w:left="1080"/>
        <w:jc w:val="both"/>
        <w:rPr>
          <w:szCs w:val="21"/>
        </w:rPr>
      </w:pPr>
      <w:r>
        <w:rPr>
          <w:szCs w:val="21"/>
        </w:rPr>
        <w:t>-     pozostała część (30%) - w ciągu 14 dni po upływie rękojmi.</w:t>
      </w:r>
    </w:p>
    <w:p w:rsidR="004C5C7F" w:rsidRPr="004C5C7F" w:rsidRDefault="004C5C7F" w:rsidP="004C5C7F">
      <w:pPr>
        <w:ind w:left="1080"/>
        <w:jc w:val="both"/>
        <w:rPr>
          <w:sz w:val="20"/>
          <w:szCs w:val="20"/>
        </w:rPr>
      </w:pPr>
    </w:p>
    <w:p w:rsidR="004C6F5E" w:rsidRDefault="004C6F5E" w:rsidP="004C6F5E">
      <w:pPr>
        <w:jc w:val="both"/>
        <w:rPr>
          <w:b/>
          <w:bCs/>
        </w:rPr>
      </w:pPr>
      <w:r>
        <w:rPr>
          <w:b/>
          <w:bCs/>
        </w:rPr>
        <w:t>XVIII. Środki ochrony prawnej.</w:t>
      </w:r>
    </w:p>
    <w:p w:rsidR="004C6F5E" w:rsidRDefault="004C6F5E" w:rsidP="004C6F5E">
      <w:pPr>
        <w:jc w:val="both"/>
      </w:pPr>
      <w:r>
        <w:t xml:space="preserve">W toku postępowania o udzielenie zamówienia Wykonawcą biorącym w nim udział oraz innym osobom, których interes prawny w uzyskaniu zamówienia doznał uszczerbku w wyniku naruszenia przez zamawiającego przepisów ustawy przysługują środki ochrony prawnej, szczegółowo określone w dziale VI ustawy Prawo zamówień publicznych. </w:t>
      </w:r>
    </w:p>
    <w:p w:rsidR="004C6F5E" w:rsidRDefault="004C6F5E" w:rsidP="004C6F5E">
      <w:pPr>
        <w:pStyle w:val="Tekstpodstawowy"/>
        <w:numPr>
          <w:ilvl w:val="0"/>
          <w:numId w:val="15"/>
        </w:numPr>
        <w:jc w:val="both"/>
        <w:rPr>
          <w:b w:val="0"/>
        </w:rPr>
      </w:pPr>
      <w:r>
        <w:rPr>
          <w:b w:val="0"/>
        </w:rPr>
        <w:t>Środkami ochrony prawnej są: odwołanie lub skarga do sądu.</w:t>
      </w:r>
    </w:p>
    <w:p w:rsidR="004C6F5E" w:rsidRDefault="004C6F5E" w:rsidP="004C6F5E">
      <w:pPr>
        <w:pStyle w:val="Tekstpodstawowy"/>
        <w:numPr>
          <w:ilvl w:val="0"/>
          <w:numId w:val="15"/>
        </w:numPr>
        <w:jc w:val="both"/>
        <w:rPr>
          <w:b w:val="0"/>
        </w:rPr>
      </w:pPr>
      <w:r>
        <w:rPr>
          <w:b w:val="0"/>
        </w:rPr>
        <w:t xml:space="preserve">Odwołanie przysługuje wyłącznie od niezgodnej z przepisami ustawy Pzp czynności Zamawiającego podjętej w postępowaniu o udzielenie zamówienia lub zaniechania czynności, do której Zamawiający jest zobowiązany na podstawie ustawy Pzp. </w:t>
      </w:r>
    </w:p>
    <w:p w:rsidR="004C6F5E" w:rsidRDefault="004C6F5E" w:rsidP="004C6F5E">
      <w:pPr>
        <w:pStyle w:val="Nagwek1"/>
        <w:numPr>
          <w:ilvl w:val="0"/>
          <w:numId w:val="15"/>
        </w:numPr>
        <w:jc w:val="both"/>
        <w:rPr>
          <w:b w:val="0"/>
        </w:rPr>
      </w:pPr>
      <w:r>
        <w:rPr>
          <w:b w:val="0"/>
        </w:rPr>
        <w:t>W związku z faktem, że wartość niniejszego zamówienia jest mniejszej niż kwoty określone w przepisach wydanych na podstawie art. 11 ust. 8 ustawy Pzp, odwołanie przysługuje wyłącznie wobec czynności:</w:t>
      </w:r>
    </w:p>
    <w:p w:rsidR="004C6F5E" w:rsidRDefault="004C6F5E" w:rsidP="004C6F5E">
      <w:pPr>
        <w:pStyle w:val="Tekstpodstawowy"/>
        <w:numPr>
          <w:ilvl w:val="0"/>
          <w:numId w:val="16"/>
        </w:numPr>
        <w:jc w:val="both"/>
        <w:rPr>
          <w:b w:val="0"/>
        </w:rPr>
      </w:pPr>
      <w:r>
        <w:rPr>
          <w:b w:val="0"/>
        </w:rPr>
        <w:t>opisu sposobu dokonywania oceny spełnienia warunków udziału w postępowaniu,</w:t>
      </w:r>
    </w:p>
    <w:p w:rsidR="004C6F5E" w:rsidRDefault="004C6F5E" w:rsidP="004C6F5E">
      <w:pPr>
        <w:pStyle w:val="Tekstpodstawowy"/>
        <w:numPr>
          <w:ilvl w:val="0"/>
          <w:numId w:val="16"/>
        </w:numPr>
        <w:jc w:val="both"/>
        <w:rPr>
          <w:b w:val="0"/>
        </w:rPr>
      </w:pPr>
      <w:r>
        <w:rPr>
          <w:b w:val="0"/>
        </w:rPr>
        <w:t>wykluczenia odwołującego z postępowania o udzielenie zamówienia,</w:t>
      </w:r>
    </w:p>
    <w:p w:rsidR="004C6F5E" w:rsidRDefault="004C6F5E" w:rsidP="004C6F5E">
      <w:pPr>
        <w:pStyle w:val="Tekstpodstawowy"/>
        <w:numPr>
          <w:ilvl w:val="0"/>
          <w:numId w:val="16"/>
        </w:numPr>
        <w:jc w:val="both"/>
        <w:rPr>
          <w:b w:val="0"/>
        </w:rPr>
      </w:pPr>
      <w:r>
        <w:rPr>
          <w:b w:val="0"/>
        </w:rPr>
        <w:t>odrzucenie oferty odwołującego.</w:t>
      </w:r>
    </w:p>
    <w:p w:rsidR="004C6F5E" w:rsidRDefault="004C6F5E" w:rsidP="004C6F5E">
      <w:pPr>
        <w:jc w:val="both"/>
      </w:pPr>
      <w:r>
        <w:lastRenderedPageBreak/>
        <w:t>4. Odwołanie, wnosi się w terminie 5 dni od dnia przesłania informacji o czynności zamawiającego  stanowiącej podstawę jego wniesienia.</w:t>
      </w:r>
    </w:p>
    <w:p w:rsidR="004C6F5E" w:rsidRDefault="004C6F5E" w:rsidP="004C6F5E">
      <w:pPr>
        <w:jc w:val="both"/>
      </w:pPr>
      <w:r>
        <w:t>5. Odwołanie wnosi się w terminie 5 dni wobec treści ogłoszenia od dnia zamieszczenia ogłoszenia w Biuletynie Zamówień Publicznych lub wobec postanowień SIWZ od dnia zamieszczenia na stronie internetowej.</w:t>
      </w:r>
    </w:p>
    <w:p w:rsidR="004C6F5E" w:rsidRDefault="004C6F5E" w:rsidP="004C6F5E">
      <w:pPr>
        <w:jc w:val="both"/>
      </w:pPr>
      <w:r>
        <w:t>6. Odwołanie wnosi się do Prezesa Krajowej Izby Odwoławczej, w formie pisemnej albo elektronicznej opatrzonej bezpiecznym podpisem elektronicznym weryfikowanym za pomocą ważnego kwalifikowanego certyfikatu.</w:t>
      </w:r>
    </w:p>
    <w:p w:rsidR="004C6F5E" w:rsidRDefault="004C6F5E" w:rsidP="004C6F5E">
      <w:pPr>
        <w:jc w:val="both"/>
      </w:pPr>
      <w:r>
        <w:t xml:space="preserve">7. Odwołujący przesyła kopię odwołania zamawiającemu przed upływem terminu do wniesienia odwołania w taki sposób, aby mógł on zapoznać się z jego treścią przed upływem tego terminu. </w:t>
      </w:r>
    </w:p>
    <w:p w:rsidR="004C6F5E" w:rsidRDefault="004C6F5E" w:rsidP="003D33FA">
      <w:pPr>
        <w:jc w:val="both"/>
      </w:pPr>
    </w:p>
    <w:p w:rsidR="004C6F5E" w:rsidRDefault="004C6F5E" w:rsidP="004C6F5E">
      <w:pPr>
        <w:pStyle w:val="Domylnie"/>
        <w:jc w:val="both"/>
        <w:rPr>
          <w:b/>
          <w:szCs w:val="24"/>
        </w:rPr>
      </w:pPr>
      <w:r>
        <w:rPr>
          <w:b/>
          <w:szCs w:val="24"/>
        </w:rPr>
        <w:t>W sprawach nie uregulowanych w niniejszej SIWZ ma zastosowanie ustawa – Prawo zamówień publicznych oraz Kodeks Cywilny.</w:t>
      </w:r>
    </w:p>
    <w:p w:rsidR="004C6F5E" w:rsidRDefault="004C6F5E" w:rsidP="004C6F5E">
      <w:pPr>
        <w:jc w:val="both"/>
      </w:pPr>
    </w:p>
    <w:p w:rsidR="004C6F5E" w:rsidRDefault="004C6F5E" w:rsidP="004C6F5E">
      <w:pPr>
        <w:jc w:val="both"/>
      </w:pPr>
      <w:r>
        <w:t>Osieck dnia 2010.</w:t>
      </w:r>
      <w:r w:rsidR="001F64A3">
        <w:t>09.28</w:t>
      </w:r>
      <w:r>
        <w:t xml:space="preserve">                                                                Zatwierdził:</w:t>
      </w:r>
    </w:p>
    <w:p w:rsidR="004C6F5E" w:rsidRDefault="004C6F5E" w:rsidP="004C6F5E">
      <w:pPr>
        <w:jc w:val="both"/>
        <w:rPr>
          <w:b/>
          <w:bCs/>
        </w:rPr>
      </w:pPr>
      <w:r>
        <w:tab/>
      </w:r>
      <w:r>
        <w:tab/>
      </w:r>
      <w:r>
        <w:tab/>
      </w:r>
      <w:r>
        <w:tab/>
      </w:r>
      <w:r>
        <w:tab/>
      </w:r>
      <w:r>
        <w:tab/>
      </w:r>
      <w:r>
        <w:rPr>
          <w:b/>
          <w:bCs/>
        </w:rPr>
        <w:t xml:space="preserve">    </w:t>
      </w:r>
      <w:r>
        <w:rPr>
          <w:b/>
          <w:bCs/>
        </w:rPr>
        <w:tab/>
      </w:r>
      <w:r>
        <w:rPr>
          <w:b/>
          <w:bCs/>
        </w:rPr>
        <w:tab/>
        <w:t xml:space="preserve">  Wójt Gminy Osieck</w:t>
      </w:r>
    </w:p>
    <w:p w:rsidR="004C6F5E" w:rsidRDefault="004C6F5E" w:rsidP="004C6F5E">
      <w:pPr>
        <w:jc w:val="both"/>
        <w:rPr>
          <w:b/>
          <w:bCs/>
        </w:rPr>
      </w:pPr>
      <w:r>
        <w:rPr>
          <w:b/>
          <w:bCs/>
        </w:rPr>
        <w:tab/>
      </w:r>
      <w:r>
        <w:rPr>
          <w:b/>
          <w:bCs/>
        </w:rPr>
        <w:tab/>
      </w:r>
      <w:r>
        <w:rPr>
          <w:b/>
          <w:bCs/>
        </w:rPr>
        <w:tab/>
      </w:r>
      <w:r>
        <w:rPr>
          <w:b/>
          <w:bCs/>
        </w:rPr>
        <w:tab/>
      </w:r>
      <w:r>
        <w:rPr>
          <w:b/>
          <w:bCs/>
        </w:rPr>
        <w:tab/>
      </w:r>
      <w:r>
        <w:rPr>
          <w:b/>
          <w:bCs/>
        </w:rPr>
        <w:tab/>
      </w:r>
      <w:r>
        <w:rPr>
          <w:b/>
          <w:bCs/>
        </w:rPr>
        <w:tab/>
      </w:r>
      <w:r>
        <w:rPr>
          <w:b/>
          <w:bCs/>
        </w:rPr>
        <w:tab/>
        <w:t>Władysław Marek Lasocki</w:t>
      </w:r>
    </w:p>
    <w:p w:rsidR="004C6F5E" w:rsidRDefault="004C6F5E" w:rsidP="004C6F5E">
      <w:pPr>
        <w:jc w:val="both"/>
      </w:pPr>
    </w:p>
    <w:p w:rsidR="004C6F5E" w:rsidRDefault="004C6F5E" w:rsidP="004C6F5E">
      <w:pPr>
        <w:jc w:val="both"/>
      </w:pPr>
    </w:p>
    <w:p w:rsidR="009E0611" w:rsidRDefault="009E0611" w:rsidP="004C6F5E">
      <w:pPr>
        <w:jc w:val="both"/>
      </w:pPr>
    </w:p>
    <w:p w:rsidR="009E0611" w:rsidRDefault="009E0611" w:rsidP="004C6F5E">
      <w:pPr>
        <w:jc w:val="both"/>
      </w:pPr>
    </w:p>
    <w:p w:rsidR="009E0611" w:rsidRDefault="009E0611" w:rsidP="004C6F5E">
      <w:pPr>
        <w:jc w:val="both"/>
      </w:pPr>
    </w:p>
    <w:p w:rsidR="009E0611" w:rsidRDefault="009E0611" w:rsidP="004C6F5E">
      <w:pPr>
        <w:jc w:val="both"/>
      </w:pPr>
    </w:p>
    <w:p w:rsidR="009E0611" w:rsidRDefault="009E0611" w:rsidP="004C6F5E">
      <w:pPr>
        <w:jc w:val="both"/>
      </w:pPr>
    </w:p>
    <w:p w:rsidR="009E0611" w:rsidRDefault="009E0611" w:rsidP="004C6F5E">
      <w:pPr>
        <w:jc w:val="both"/>
      </w:pPr>
    </w:p>
    <w:p w:rsidR="009E0611" w:rsidRDefault="009E0611" w:rsidP="004C6F5E">
      <w:pPr>
        <w:jc w:val="both"/>
      </w:pPr>
    </w:p>
    <w:p w:rsidR="009E0611" w:rsidRDefault="009E0611" w:rsidP="004C6F5E">
      <w:pPr>
        <w:jc w:val="both"/>
      </w:pPr>
    </w:p>
    <w:p w:rsidR="009E0611" w:rsidRDefault="009E0611" w:rsidP="004C6F5E">
      <w:pPr>
        <w:jc w:val="both"/>
      </w:pPr>
    </w:p>
    <w:p w:rsidR="009E0611" w:rsidRDefault="009E0611" w:rsidP="004C6F5E">
      <w:pPr>
        <w:jc w:val="both"/>
      </w:pPr>
    </w:p>
    <w:p w:rsidR="009E0611" w:rsidRDefault="009E0611" w:rsidP="004C6F5E">
      <w:pPr>
        <w:jc w:val="both"/>
      </w:pPr>
    </w:p>
    <w:p w:rsidR="004C6F5E" w:rsidRDefault="004C6F5E" w:rsidP="004C6F5E">
      <w:pPr>
        <w:jc w:val="both"/>
        <w:rPr>
          <w:sz w:val="28"/>
        </w:rPr>
      </w:pPr>
      <w:r>
        <w:rPr>
          <w:sz w:val="28"/>
        </w:rPr>
        <w:tab/>
      </w:r>
      <w:r>
        <w:rPr>
          <w:sz w:val="28"/>
        </w:rPr>
        <w:tab/>
      </w:r>
      <w:r>
        <w:rPr>
          <w:sz w:val="28"/>
        </w:rPr>
        <w:tab/>
      </w:r>
      <w:r>
        <w:rPr>
          <w:sz w:val="28"/>
        </w:rPr>
        <w:tab/>
      </w:r>
    </w:p>
    <w:p w:rsidR="004C6F5E" w:rsidRDefault="004C6F5E" w:rsidP="004C6F5E">
      <w:pPr>
        <w:pStyle w:val="Nagwek1"/>
        <w:ind w:left="720"/>
        <w:jc w:val="both"/>
      </w:pPr>
      <w:r>
        <w:t>Załączniki</w:t>
      </w:r>
    </w:p>
    <w:p w:rsidR="004C6F5E" w:rsidRDefault="004C6F5E" w:rsidP="004C6F5E">
      <w:r>
        <w:t>Załącznik nr 1 - wzór oświadczenia o braku podstaw do wykluczenia,</w:t>
      </w:r>
    </w:p>
    <w:p w:rsidR="004C6F5E" w:rsidRDefault="004C6F5E" w:rsidP="004C6F5E">
      <w:r>
        <w:t>Załącznik nr 2 - wzór oświadczenia o spełnianiu warunków udziału w postępowaniu,</w:t>
      </w:r>
    </w:p>
    <w:p w:rsidR="004C6F5E" w:rsidRDefault="004C6F5E" w:rsidP="004C6F5E">
      <w:pPr>
        <w:pStyle w:val="Stopka"/>
        <w:tabs>
          <w:tab w:val="left" w:pos="708"/>
        </w:tabs>
      </w:pPr>
      <w:r>
        <w:t>Załącznik nr 3 - wzór wykazu wykonanych zamówień,</w:t>
      </w:r>
    </w:p>
    <w:p w:rsidR="004C6F5E" w:rsidRDefault="004C6F5E" w:rsidP="004C6F5E">
      <w:r>
        <w:t>Załącznik nr 4 - wzór Formularza Ofertowego,</w:t>
      </w:r>
    </w:p>
    <w:p w:rsidR="004C6F5E" w:rsidRDefault="004C6F5E" w:rsidP="004C6F5E">
      <w:pPr>
        <w:jc w:val="both"/>
      </w:pPr>
      <w:r>
        <w:t>Załącznik nr 5 - wzór umowy,</w:t>
      </w:r>
    </w:p>
    <w:p w:rsidR="004C6F5E" w:rsidRDefault="004C6F5E" w:rsidP="004C6F5E">
      <w:r>
        <w:t>Załącznik nr 6 –.wzór wykazu potencjału kadrowego,</w:t>
      </w:r>
    </w:p>
    <w:p w:rsidR="004C6F5E" w:rsidRDefault="004C6F5E" w:rsidP="004C6F5E">
      <w:r>
        <w:t>Załącznik nr 7 – informacja o zakresie robót powierzonym podwykonawcom,</w:t>
      </w:r>
    </w:p>
    <w:p w:rsidR="00CB37D7" w:rsidRDefault="00CB37D7" w:rsidP="004C6F5E">
      <w:r w:rsidRPr="00CB37D7">
        <w:t>Załącznik nr 8 – informacja o posiadanym sprzęcie</w:t>
      </w:r>
      <w:r>
        <w:t>,</w:t>
      </w:r>
    </w:p>
    <w:p w:rsidR="004C6F5E" w:rsidRDefault="00CB37D7" w:rsidP="004C6F5E">
      <w:r>
        <w:t>Załącznik nr 9</w:t>
      </w:r>
      <w:r w:rsidR="004C6F5E">
        <w:t xml:space="preserve"> – przedmiar robót,</w:t>
      </w:r>
    </w:p>
    <w:p w:rsidR="004C6F5E" w:rsidRDefault="00CB37D7" w:rsidP="004C6F5E">
      <w:r>
        <w:t>Załącznik nr 10</w:t>
      </w:r>
      <w:r w:rsidR="004C6F5E">
        <w:t xml:space="preserve"> – specyfikacja techniczna,</w:t>
      </w:r>
    </w:p>
    <w:p w:rsidR="004C6F5E" w:rsidRDefault="00CB37D7" w:rsidP="004C6F5E">
      <w:r>
        <w:t>Załącznik nr 11</w:t>
      </w:r>
      <w:r w:rsidR="004C6F5E">
        <w:t xml:space="preserve"> – projekt techniczny.</w:t>
      </w:r>
    </w:p>
    <w:p w:rsidR="004C6F5E" w:rsidRDefault="004C6F5E" w:rsidP="004C6F5E">
      <w:pPr>
        <w:jc w:val="both"/>
        <w:rPr>
          <w:sz w:val="28"/>
        </w:rPr>
      </w:pPr>
    </w:p>
    <w:p w:rsidR="004C6F5E" w:rsidRDefault="004C6F5E" w:rsidP="004C6F5E">
      <w:pPr>
        <w:jc w:val="both"/>
        <w:rPr>
          <w:sz w:val="28"/>
        </w:rPr>
      </w:pPr>
    </w:p>
    <w:p w:rsidR="004C6F5E" w:rsidRDefault="004C6F5E" w:rsidP="004C6F5E">
      <w:pPr>
        <w:jc w:val="both"/>
        <w:rPr>
          <w:sz w:val="28"/>
        </w:rPr>
      </w:pPr>
    </w:p>
    <w:p w:rsidR="004C6F5E" w:rsidRDefault="004C6F5E" w:rsidP="004C6F5E">
      <w:pPr>
        <w:jc w:val="both"/>
        <w:rPr>
          <w:sz w:val="28"/>
        </w:rPr>
      </w:pPr>
    </w:p>
    <w:p w:rsidR="004C6F5E" w:rsidRDefault="004C6F5E" w:rsidP="004C6F5E">
      <w:pPr>
        <w:rPr>
          <w:sz w:val="28"/>
        </w:rPr>
      </w:pPr>
    </w:p>
    <w:p w:rsidR="004C6F5E" w:rsidRDefault="004C6F5E" w:rsidP="004C6F5E">
      <w:pPr>
        <w:ind w:left="6372" w:firstLine="708"/>
        <w:jc w:val="both"/>
      </w:pPr>
      <w:r>
        <w:lastRenderedPageBreak/>
        <w:t xml:space="preserve">Załącznik nr 1 </w:t>
      </w:r>
    </w:p>
    <w:p w:rsidR="004C6F5E" w:rsidRDefault="004C6F5E" w:rsidP="004C6F5E">
      <w:r>
        <w:t>………………………………..</w:t>
      </w:r>
    </w:p>
    <w:p w:rsidR="004C6F5E" w:rsidRDefault="004C6F5E" w:rsidP="004C6F5E">
      <w:pPr>
        <w:ind w:firstLine="708"/>
        <w:rPr>
          <w:sz w:val="16"/>
          <w:szCs w:val="16"/>
        </w:rPr>
      </w:pPr>
      <w:r>
        <w:rPr>
          <w:sz w:val="16"/>
          <w:szCs w:val="16"/>
        </w:rPr>
        <w:t>(Pieczęć wykonawcy)</w:t>
      </w:r>
    </w:p>
    <w:p w:rsidR="004C6F5E" w:rsidRDefault="004C6F5E" w:rsidP="004C6F5E"/>
    <w:p w:rsidR="004C6F5E" w:rsidRDefault="004C6F5E" w:rsidP="004C6F5E"/>
    <w:p w:rsidR="004C6F5E" w:rsidRDefault="004C6F5E" w:rsidP="004C6F5E"/>
    <w:p w:rsidR="004C6F5E" w:rsidRDefault="004C6F5E" w:rsidP="004C6F5E"/>
    <w:p w:rsidR="004C6F5E" w:rsidRDefault="004C6F5E" w:rsidP="004C6F5E">
      <w:pPr>
        <w:spacing w:line="360" w:lineRule="auto"/>
        <w:jc w:val="center"/>
        <w:rPr>
          <w:b/>
        </w:rPr>
      </w:pPr>
      <w:r>
        <w:rPr>
          <w:b/>
        </w:rPr>
        <w:t xml:space="preserve">OŚWIADCZENIE </w:t>
      </w:r>
    </w:p>
    <w:p w:rsidR="004C6F5E" w:rsidRDefault="004C6F5E" w:rsidP="004C6F5E">
      <w:pPr>
        <w:spacing w:line="360" w:lineRule="auto"/>
        <w:jc w:val="center"/>
        <w:rPr>
          <w:b/>
        </w:rPr>
      </w:pPr>
      <w:r>
        <w:rPr>
          <w:b/>
        </w:rPr>
        <w:t xml:space="preserve">O NIE PODLEGANIU WYKLUCZENIU Z POSTĘPOWANIA O ZAMÓWIENIE PUBLICZNE </w:t>
      </w:r>
    </w:p>
    <w:p w:rsidR="004C6F5E" w:rsidRDefault="004C6F5E" w:rsidP="004C6F5E">
      <w:pPr>
        <w:spacing w:line="360" w:lineRule="auto"/>
        <w:jc w:val="both"/>
      </w:pPr>
    </w:p>
    <w:p w:rsidR="004C6F5E" w:rsidRDefault="004C6F5E" w:rsidP="004C6F5E">
      <w:pPr>
        <w:spacing w:line="360" w:lineRule="auto"/>
        <w:jc w:val="center"/>
      </w:pPr>
      <w:r>
        <w:t>Przystępując do postępowania o udzielenie zamówienia publicznego na</w:t>
      </w:r>
    </w:p>
    <w:p w:rsidR="004C6F5E" w:rsidRDefault="004C6F5E" w:rsidP="004C6F5E">
      <w:pPr>
        <w:spacing w:line="360" w:lineRule="auto"/>
        <w:jc w:val="both"/>
      </w:pPr>
    </w:p>
    <w:p w:rsidR="004C6F5E" w:rsidRDefault="004C6F5E" w:rsidP="004C6F5E">
      <w:pPr>
        <w:jc w:val="both"/>
        <w:rPr>
          <w:b/>
          <w:bCs/>
        </w:rPr>
      </w:pPr>
      <w:r>
        <w:rPr>
          <w:b/>
        </w:rPr>
        <w:t>„</w:t>
      </w:r>
      <w:r>
        <w:rPr>
          <w:i/>
        </w:rPr>
        <w:t>Budowę przydomowych oczyszczalni ścieków na  terenie Gminy Osieck</w:t>
      </w:r>
      <w:r>
        <w:rPr>
          <w:b/>
          <w:bCs/>
        </w:rPr>
        <w:t>.</w:t>
      </w:r>
      <w:r>
        <w:rPr>
          <w:b/>
        </w:rPr>
        <w:t>”</w:t>
      </w:r>
    </w:p>
    <w:p w:rsidR="004C6F5E" w:rsidRDefault="004C6F5E" w:rsidP="004C6F5E">
      <w:pPr>
        <w:spacing w:line="360" w:lineRule="auto"/>
        <w:jc w:val="center"/>
      </w:pPr>
    </w:p>
    <w:p w:rsidR="004C6F5E" w:rsidRDefault="004C6F5E" w:rsidP="004C6F5E">
      <w:pPr>
        <w:spacing w:line="360" w:lineRule="auto"/>
      </w:pPr>
      <w:r>
        <w:t>w imieniu ……..............................................................................................................................................</w:t>
      </w:r>
    </w:p>
    <w:p w:rsidR="004C6F5E" w:rsidRDefault="004C6F5E" w:rsidP="004C6F5E">
      <w:pPr>
        <w:jc w:val="both"/>
        <w:rPr>
          <w:i/>
        </w:rPr>
      </w:pPr>
      <w:r>
        <w:t>...................…................................................................................................................................</w:t>
      </w:r>
      <w:r>
        <w:rPr>
          <w:i/>
        </w:rPr>
        <w:t xml:space="preserve"> </w:t>
      </w:r>
    </w:p>
    <w:p w:rsidR="004C6F5E" w:rsidRDefault="004C6F5E" w:rsidP="004C6F5E">
      <w:pPr>
        <w:ind w:left="2832" w:firstLine="708"/>
        <w:jc w:val="both"/>
        <w:rPr>
          <w:i/>
          <w:sz w:val="20"/>
        </w:rPr>
      </w:pPr>
      <w:r>
        <w:rPr>
          <w:i/>
          <w:sz w:val="20"/>
        </w:rPr>
        <w:t>(nazwa Wykonawcy)</w:t>
      </w:r>
    </w:p>
    <w:p w:rsidR="004C6F5E" w:rsidRDefault="004C6F5E" w:rsidP="004C6F5E">
      <w:pPr>
        <w:spacing w:line="360" w:lineRule="auto"/>
        <w:jc w:val="both"/>
      </w:pPr>
    </w:p>
    <w:p w:rsidR="004C6F5E" w:rsidRDefault="004C6F5E" w:rsidP="004C6F5E">
      <w:pPr>
        <w:spacing w:line="360" w:lineRule="auto"/>
        <w:jc w:val="both"/>
        <w:rPr>
          <w:b/>
        </w:rPr>
      </w:pPr>
      <w:r>
        <w:rPr>
          <w:b/>
        </w:rPr>
        <w:t>oświadczam, że brak jest podstaw do wykluczenia z postępowania o zamówienie publiczne podmiotu, który reprezentujemy w okolicznościach, o których mowa w art. 24 ust. 1 i 2 ustawy Prawo zamówień publicznych (Dz. U. z 2007 r. Nr 223, poz. 1655 z późniejszymi zmianami).</w:t>
      </w:r>
    </w:p>
    <w:p w:rsidR="004C6F5E" w:rsidRDefault="004C6F5E" w:rsidP="004C6F5E">
      <w:pPr>
        <w:pStyle w:val="Domylnie"/>
        <w:tabs>
          <w:tab w:val="left" w:pos="709"/>
        </w:tabs>
        <w:spacing w:line="360" w:lineRule="auto"/>
        <w:jc w:val="both"/>
        <w:rPr>
          <w:szCs w:val="24"/>
        </w:rPr>
      </w:pPr>
    </w:p>
    <w:p w:rsidR="004C6F5E" w:rsidRDefault="004C6F5E" w:rsidP="004C6F5E">
      <w:pPr>
        <w:spacing w:line="360" w:lineRule="auto"/>
        <w:jc w:val="both"/>
      </w:pPr>
    </w:p>
    <w:p w:rsidR="004C6F5E" w:rsidRDefault="004C6F5E" w:rsidP="004C6F5E">
      <w:pPr>
        <w:pStyle w:val="Tekstpodstawowy"/>
        <w:spacing w:before="100" w:after="100"/>
      </w:pPr>
    </w:p>
    <w:p w:rsidR="004C6F5E" w:rsidRDefault="004C6F5E" w:rsidP="004C6F5E">
      <w:pPr>
        <w:pStyle w:val="Tekstpodstawowy"/>
        <w:ind w:left="2832" w:firstLine="708"/>
      </w:pPr>
      <w:r>
        <w:t>.................................................................................</w:t>
      </w:r>
    </w:p>
    <w:p w:rsidR="004C6F5E" w:rsidRDefault="004C6F5E" w:rsidP="004C6F5E">
      <w:pPr>
        <w:pStyle w:val="Tekstpodstawowy"/>
        <w:ind w:left="3540"/>
        <w:rPr>
          <w:i/>
          <w:sz w:val="20"/>
          <w:szCs w:val="20"/>
        </w:rPr>
      </w:pPr>
      <w:r>
        <w:rPr>
          <w:sz w:val="20"/>
          <w:szCs w:val="20"/>
        </w:rPr>
        <w:t>(podpis osoby uprawnionej do reprezentacji Wykonawcy)</w:t>
      </w:r>
    </w:p>
    <w:p w:rsidR="004C6F5E" w:rsidRDefault="004C6F5E" w:rsidP="004C6F5E">
      <w:pPr>
        <w:rPr>
          <w:sz w:val="22"/>
          <w:szCs w:val="22"/>
        </w:rPr>
      </w:pPr>
    </w:p>
    <w:p w:rsidR="004C6F5E" w:rsidRDefault="004C6F5E" w:rsidP="004C6F5E">
      <w:pPr>
        <w:rPr>
          <w:sz w:val="22"/>
          <w:szCs w:val="22"/>
        </w:rPr>
      </w:pPr>
    </w:p>
    <w:p w:rsidR="004C6F5E" w:rsidRDefault="004C6F5E" w:rsidP="004C6F5E">
      <w:pPr>
        <w:pStyle w:val="Domylnie"/>
        <w:tabs>
          <w:tab w:val="left" w:pos="3408"/>
        </w:tabs>
        <w:ind w:left="568" w:hanging="284"/>
        <w:rPr>
          <w:b/>
          <w:color w:val="FF0000"/>
          <w:szCs w:val="24"/>
        </w:rPr>
      </w:pPr>
    </w:p>
    <w:p w:rsidR="004C6F5E" w:rsidRDefault="004C6F5E" w:rsidP="004C6F5E">
      <w:pPr>
        <w:pStyle w:val="Tekstpodstawowy2"/>
        <w:rPr>
          <w:szCs w:val="28"/>
        </w:rPr>
      </w:pPr>
    </w:p>
    <w:p w:rsidR="004C6F5E" w:rsidRDefault="004C6F5E" w:rsidP="004C6F5E">
      <w:pPr>
        <w:pStyle w:val="Tekstpodstawowy2"/>
        <w:rPr>
          <w:szCs w:val="28"/>
        </w:rPr>
      </w:pPr>
    </w:p>
    <w:p w:rsidR="00F62C10" w:rsidRDefault="00F62C10" w:rsidP="004C6F5E">
      <w:pPr>
        <w:pStyle w:val="Tekstpodstawowy2"/>
        <w:rPr>
          <w:szCs w:val="28"/>
        </w:rPr>
      </w:pPr>
    </w:p>
    <w:p w:rsidR="005703CB" w:rsidRDefault="005703CB" w:rsidP="004C6F5E">
      <w:pPr>
        <w:pStyle w:val="Tekstpodstawowy2"/>
        <w:rPr>
          <w:szCs w:val="28"/>
        </w:rPr>
      </w:pPr>
    </w:p>
    <w:p w:rsidR="009E0611" w:rsidRDefault="009E0611" w:rsidP="004C6F5E">
      <w:pPr>
        <w:pStyle w:val="Tekstpodstawowy2"/>
        <w:rPr>
          <w:szCs w:val="28"/>
        </w:rPr>
      </w:pPr>
    </w:p>
    <w:p w:rsidR="004C6F5E" w:rsidRDefault="004C6F5E" w:rsidP="004C6F5E">
      <w:pPr>
        <w:jc w:val="right"/>
      </w:pPr>
      <w:r>
        <w:lastRenderedPageBreak/>
        <w:t>Załącznik nr 2</w:t>
      </w:r>
    </w:p>
    <w:p w:rsidR="004C6F5E" w:rsidRDefault="004C6F5E" w:rsidP="004C6F5E">
      <w:r>
        <w:t>………………………………….</w:t>
      </w:r>
    </w:p>
    <w:p w:rsidR="004C6F5E" w:rsidRDefault="004C6F5E" w:rsidP="004C6F5E">
      <w:pPr>
        <w:ind w:firstLine="708"/>
        <w:rPr>
          <w:sz w:val="16"/>
          <w:szCs w:val="16"/>
        </w:rPr>
      </w:pPr>
      <w:r>
        <w:rPr>
          <w:sz w:val="16"/>
          <w:szCs w:val="16"/>
        </w:rPr>
        <w:t>(Pieczęć wykonawcy)</w:t>
      </w:r>
    </w:p>
    <w:p w:rsidR="004C6F5E" w:rsidRDefault="004C6F5E" w:rsidP="004C6F5E"/>
    <w:p w:rsidR="004C6F5E" w:rsidRDefault="004C6F5E" w:rsidP="004C6F5E">
      <w:pPr>
        <w:tabs>
          <w:tab w:val="center" w:pos="7371"/>
        </w:tabs>
        <w:jc w:val="right"/>
      </w:pPr>
      <w:r>
        <w:t>…......................….........................</w:t>
      </w:r>
    </w:p>
    <w:p w:rsidR="004C6F5E" w:rsidRDefault="004C6F5E" w:rsidP="004C6F5E">
      <w:pPr>
        <w:tabs>
          <w:tab w:val="center" w:pos="7371"/>
        </w:tabs>
        <w:ind w:left="5664"/>
        <w:jc w:val="center"/>
        <w:rPr>
          <w:i/>
          <w:sz w:val="20"/>
        </w:rPr>
      </w:pPr>
      <w:r>
        <w:rPr>
          <w:i/>
          <w:sz w:val="20"/>
        </w:rPr>
        <w:t xml:space="preserve">                                                (miejscowość i data)</w:t>
      </w:r>
    </w:p>
    <w:p w:rsidR="004C6F5E" w:rsidRDefault="004C6F5E" w:rsidP="004C6F5E">
      <w:pPr>
        <w:spacing w:line="360" w:lineRule="auto"/>
        <w:jc w:val="center"/>
      </w:pPr>
    </w:p>
    <w:p w:rsidR="004C6F5E" w:rsidRDefault="004C6F5E" w:rsidP="004C6F5E">
      <w:pPr>
        <w:spacing w:line="360" w:lineRule="auto"/>
        <w:jc w:val="center"/>
      </w:pPr>
    </w:p>
    <w:p w:rsidR="004C6F5E" w:rsidRDefault="004C6F5E" w:rsidP="004C6F5E">
      <w:pPr>
        <w:spacing w:line="360" w:lineRule="auto"/>
        <w:jc w:val="center"/>
        <w:rPr>
          <w:b/>
        </w:rPr>
      </w:pPr>
      <w:r>
        <w:rPr>
          <w:b/>
        </w:rPr>
        <w:t xml:space="preserve">OŚWIADCZENIE O SPEŁNIENIU WARUNKÓW UDZIAŁU W POSTĘPOWANIU </w:t>
      </w:r>
    </w:p>
    <w:p w:rsidR="004C6F5E" w:rsidRDefault="004C6F5E" w:rsidP="004C6F5E">
      <w:pPr>
        <w:spacing w:line="360" w:lineRule="auto"/>
        <w:jc w:val="center"/>
        <w:rPr>
          <w:b/>
        </w:rPr>
      </w:pPr>
      <w:r>
        <w:rPr>
          <w:b/>
        </w:rPr>
        <w:t xml:space="preserve">ZGODNIE Z W ART. 22 ust 1 </w:t>
      </w:r>
    </w:p>
    <w:p w:rsidR="004C6F5E" w:rsidRDefault="004C6F5E" w:rsidP="004C6F5E">
      <w:pPr>
        <w:spacing w:line="360" w:lineRule="auto"/>
        <w:jc w:val="center"/>
        <w:rPr>
          <w:b/>
        </w:rPr>
      </w:pPr>
      <w:r>
        <w:rPr>
          <w:b/>
        </w:rPr>
        <w:t>USTAWY z dnia 29.01.2004 r. – Prawo zamówień publicznych</w:t>
      </w:r>
    </w:p>
    <w:p w:rsidR="004C6F5E" w:rsidRDefault="004C6F5E" w:rsidP="004C6F5E">
      <w:pPr>
        <w:spacing w:line="360" w:lineRule="auto"/>
        <w:jc w:val="both"/>
      </w:pPr>
    </w:p>
    <w:p w:rsidR="004C6F5E" w:rsidRDefault="004C6F5E" w:rsidP="004C6F5E">
      <w:pPr>
        <w:spacing w:line="360" w:lineRule="auto"/>
        <w:jc w:val="center"/>
      </w:pPr>
      <w:r>
        <w:t>Przystępując do postępowania o udzielenie zamówienia publicznego na</w:t>
      </w:r>
    </w:p>
    <w:p w:rsidR="004C6F5E" w:rsidRDefault="004C6F5E" w:rsidP="004C6F5E">
      <w:pPr>
        <w:spacing w:line="360" w:lineRule="auto"/>
        <w:jc w:val="both"/>
      </w:pPr>
    </w:p>
    <w:p w:rsidR="004C6F5E" w:rsidRDefault="004C6F5E" w:rsidP="004C6F5E">
      <w:pPr>
        <w:spacing w:line="360" w:lineRule="auto"/>
        <w:jc w:val="center"/>
      </w:pPr>
      <w:r>
        <w:rPr>
          <w:b/>
        </w:rPr>
        <w:t>„</w:t>
      </w:r>
      <w:r>
        <w:rPr>
          <w:i/>
        </w:rPr>
        <w:t>Budowa przydomowych oczyszczalni ścieków na  terenie Gminy Osieck</w:t>
      </w:r>
      <w:r>
        <w:rPr>
          <w:b/>
          <w:bCs/>
        </w:rPr>
        <w:t>.</w:t>
      </w:r>
      <w:r>
        <w:rPr>
          <w:b/>
        </w:rPr>
        <w:t>”</w:t>
      </w:r>
      <w:r>
        <w:t>,</w:t>
      </w:r>
    </w:p>
    <w:p w:rsidR="004C6F5E" w:rsidRDefault="004C6F5E" w:rsidP="004C6F5E">
      <w:pPr>
        <w:spacing w:line="360" w:lineRule="auto"/>
        <w:jc w:val="center"/>
      </w:pPr>
    </w:p>
    <w:p w:rsidR="004C6F5E" w:rsidRDefault="004C6F5E" w:rsidP="004C6F5E">
      <w:pPr>
        <w:spacing w:line="360" w:lineRule="auto"/>
      </w:pPr>
      <w:r>
        <w:t>w imieniu ……..............................................................................................................................................</w:t>
      </w:r>
    </w:p>
    <w:p w:rsidR="004C6F5E" w:rsidRDefault="004C6F5E" w:rsidP="004C6F5E">
      <w:pPr>
        <w:jc w:val="both"/>
        <w:rPr>
          <w:i/>
        </w:rPr>
      </w:pPr>
      <w:r>
        <w:t>...................…................................................................................................................................</w:t>
      </w:r>
      <w:r>
        <w:rPr>
          <w:i/>
        </w:rPr>
        <w:t xml:space="preserve"> </w:t>
      </w:r>
    </w:p>
    <w:p w:rsidR="004C6F5E" w:rsidRDefault="004C6F5E" w:rsidP="004C6F5E">
      <w:pPr>
        <w:ind w:left="2832" w:firstLine="708"/>
        <w:jc w:val="both"/>
        <w:rPr>
          <w:i/>
          <w:sz w:val="20"/>
        </w:rPr>
      </w:pPr>
      <w:r>
        <w:rPr>
          <w:i/>
          <w:sz w:val="20"/>
        </w:rPr>
        <w:t>(nazwa Wykonawcy)</w:t>
      </w:r>
    </w:p>
    <w:p w:rsidR="004C6F5E" w:rsidRDefault="004C6F5E" w:rsidP="004C6F5E">
      <w:pPr>
        <w:spacing w:line="360" w:lineRule="auto"/>
        <w:jc w:val="both"/>
      </w:pPr>
    </w:p>
    <w:p w:rsidR="004C6F5E" w:rsidRDefault="004C6F5E" w:rsidP="004C6F5E">
      <w:pPr>
        <w:spacing w:line="360" w:lineRule="auto"/>
        <w:jc w:val="center"/>
        <w:rPr>
          <w:b/>
        </w:rPr>
      </w:pPr>
      <w:r>
        <w:rPr>
          <w:b/>
        </w:rPr>
        <w:t>oświadczam, że spełniam warunki dotyczące:</w:t>
      </w:r>
    </w:p>
    <w:p w:rsidR="004C6F5E" w:rsidRDefault="004C6F5E" w:rsidP="004C6F5E">
      <w:pPr>
        <w:pStyle w:val="Domylnie"/>
        <w:tabs>
          <w:tab w:val="left" w:pos="2340"/>
          <w:tab w:val="left" w:pos="2900"/>
        </w:tabs>
        <w:spacing w:line="360" w:lineRule="auto"/>
        <w:ind w:left="284" w:hanging="284"/>
        <w:jc w:val="both"/>
        <w:rPr>
          <w:szCs w:val="24"/>
        </w:rPr>
      </w:pPr>
      <w:r>
        <w:rPr>
          <w:szCs w:val="24"/>
        </w:rPr>
        <w:t>1. posiadania uprawnień do wykonywania określonej działalności lub czynności, jeżeli przepisy prawa nakładają obowiązek ich posiadania,</w:t>
      </w:r>
    </w:p>
    <w:p w:rsidR="004C6F5E" w:rsidRDefault="004C6F5E" w:rsidP="004C6F5E">
      <w:pPr>
        <w:pStyle w:val="Domylnie"/>
        <w:tabs>
          <w:tab w:val="left" w:pos="2340"/>
          <w:tab w:val="left" w:pos="2900"/>
        </w:tabs>
        <w:spacing w:line="360" w:lineRule="auto"/>
        <w:ind w:left="284" w:hanging="284"/>
        <w:jc w:val="both"/>
        <w:rPr>
          <w:color w:val="FF0000"/>
          <w:szCs w:val="24"/>
        </w:rPr>
      </w:pPr>
      <w:r>
        <w:rPr>
          <w:szCs w:val="24"/>
        </w:rPr>
        <w:t xml:space="preserve">2.  posiadania wiedzy i doświadczenia, </w:t>
      </w:r>
    </w:p>
    <w:p w:rsidR="004C6F5E" w:rsidRDefault="004C6F5E" w:rsidP="004C6F5E">
      <w:pPr>
        <w:pStyle w:val="Domylnie"/>
        <w:tabs>
          <w:tab w:val="left" w:pos="709"/>
        </w:tabs>
        <w:spacing w:line="360" w:lineRule="auto"/>
        <w:ind w:left="284" w:hanging="269"/>
        <w:jc w:val="both"/>
        <w:rPr>
          <w:szCs w:val="24"/>
        </w:rPr>
      </w:pPr>
      <w:r>
        <w:rPr>
          <w:szCs w:val="24"/>
        </w:rPr>
        <w:t>3. dysponowania odpowiednim potencjałem technicznym oraz osobami zdolnymi do wykonania zamówienia,</w:t>
      </w:r>
    </w:p>
    <w:p w:rsidR="004C6F5E" w:rsidRDefault="004C6F5E" w:rsidP="004C6F5E">
      <w:pPr>
        <w:pStyle w:val="Domylnie"/>
        <w:tabs>
          <w:tab w:val="left" w:pos="709"/>
        </w:tabs>
        <w:spacing w:line="360" w:lineRule="auto"/>
        <w:ind w:left="284" w:hanging="269"/>
        <w:jc w:val="both"/>
        <w:rPr>
          <w:szCs w:val="24"/>
        </w:rPr>
      </w:pPr>
      <w:r>
        <w:rPr>
          <w:szCs w:val="24"/>
        </w:rPr>
        <w:t>4. sytuacji ekonomicznej i finansowej.</w:t>
      </w:r>
    </w:p>
    <w:p w:rsidR="004C6F5E" w:rsidRDefault="004C6F5E" w:rsidP="004C6F5E">
      <w:pPr>
        <w:spacing w:line="360" w:lineRule="auto"/>
        <w:jc w:val="both"/>
      </w:pPr>
    </w:p>
    <w:p w:rsidR="004C6F5E" w:rsidRDefault="004C6F5E" w:rsidP="004C6F5E">
      <w:pPr>
        <w:pStyle w:val="Tekstpodstawowy"/>
        <w:spacing w:before="100" w:after="100"/>
      </w:pPr>
    </w:p>
    <w:p w:rsidR="004C6F5E" w:rsidRDefault="004C6F5E" w:rsidP="004C6F5E">
      <w:pPr>
        <w:pStyle w:val="Tekstpodstawowy"/>
        <w:ind w:left="4248"/>
      </w:pPr>
      <w:r>
        <w:t>..............................................................................</w:t>
      </w:r>
    </w:p>
    <w:p w:rsidR="004C6F5E" w:rsidRDefault="004C6F5E" w:rsidP="004C6F5E">
      <w:pPr>
        <w:pStyle w:val="Tekstpodstawowy"/>
        <w:ind w:left="4956"/>
        <w:rPr>
          <w:i/>
          <w:sz w:val="22"/>
          <w:szCs w:val="22"/>
        </w:rPr>
      </w:pPr>
      <w:r>
        <w:rPr>
          <w:sz w:val="22"/>
          <w:szCs w:val="22"/>
        </w:rPr>
        <w:t>(</w:t>
      </w:r>
      <w:r>
        <w:rPr>
          <w:sz w:val="20"/>
          <w:szCs w:val="20"/>
        </w:rPr>
        <w:t>podpis osoby uprawnionej do reprezentacji Wykonawcy</w:t>
      </w:r>
      <w:r>
        <w:rPr>
          <w:sz w:val="22"/>
          <w:szCs w:val="22"/>
        </w:rPr>
        <w:t>)</w:t>
      </w:r>
    </w:p>
    <w:p w:rsidR="004C6F5E" w:rsidRDefault="004C6F5E" w:rsidP="004C6F5E">
      <w:pPr>
        <w:rPr>
          <w:sz w:val="22"/>
          <w:szCs w:val="22"/>
        </w:rPr>
      </w:pPr>
    </w:p>
    <w:p w:rsidR="004C6F5E" w:rsidRDefault="004C6F5E" w:rsidP="004C6F5E">
      <w:pPr>
        <w:rPr>
          <w:sz w:val="22"/>
          <w:szCs w:val="22"/>
        </w:rPr>
      </w:pPr>
    </w:p>
    <w:p w:rsidR="004C6F5E" w:rsidRDefault="004C6F5E" w:rsidP="004C6F5E">
      <w:pPr>
        <w:rPr>
          <w:sz w:val="22"/>
          <w:szCs w:val="22"/>
        </w:rPr>
      </w:pPr>
    </w:p>
    <w:p w:rsidR="004C6F5E" w:rsidRDefault="004C6F5E" w:rsidP="004C6F5E">
      <w:pPr>
        <w:rPr>
          <w:sz w:val="22"/>
          <w:szCs w:val="22"/>
        </w:rPr>
      </w:pPr>
    </w:p>
    <w:p w:rsidR="004C6F5E" w:rsidRDefault="004C6F5E" w:rsidP="004C6F5E"/>
    <w:p w:rsidR="004C6F5E" w:rsidRDefault="004C6F5E" w:rsidP="004C6F5E"/>
    <w:p w:rsidR="004C6F5E" w:rsidRDefault="004C6F5E" w:rsidP="004C6F5E"/>
    <w:p w:rsidR="004C6F5E" w:rsidRDefault="004C6F5E" w:rsidP="004C6F5E">
      <w:pPr>
        <w:jc w:val="right"/>
      </w:pPr>
      <w:r>
        <w:t>Załącznik nr 3</w:t>
      </w:r>
    </w:p>
    <w:p w:rsidR="004C6F5E" w:rsidRDefault="004C6F5E" w:rsidP="004C6F5E">
      <w:pPr>
        <w:rPr>
          <w:bCs/>
          <w:sz w:val="20"/>
          <w:szCs w:val="20"/>
        </w:rPr>
      </w:pPr>
      <w:r>
        <w:rPr>
          <w:bCs/>
          <w:sz w:val="20"/>
          <w:szCs w:val="20"/>
        </w:rPr>
        <w:t>…………………………………..</w:t>
      </w:r>
    </w:p>
    <w:p w:rsidR="004C6F5E" w:rsidRDefault="004C6F5E" w:rsidP="004C6F5E">
      <w:pPr>
        <w:rPr>
          <w:bCs/>
          <w:sz w:val="16"/>
          <w:szCs w:val="16"/>
        </w:rPr>
      </w:pPr>
      <w:r>
        <w:rPr>
          <w:bCs/>
          <w:sz w:val="16"/>
          <w:szCs w:val="16"/>
        </w:rPr>
        <w:t xml:space="preserve">               (pieczęć wykonawcy)</w:t>
      </w:r>
    </w:p>
    <w:p w:rsidR="004C6F5E" w:rsidRDefault="004C6F5E" w:rsidP="004C6F5E"/>
    <w:p w:rsidR="004C6F5E" w:rsidRDefault="004C6F5E" w:rsidP="004C6F5E"/>
    <w:p w:rsidR="004C6F5E" w:rsidRDefault="004C6F5E" w:rsidP="004C6F5E">
      <w:pPr>
        <w:jc w:val="center"/>
        <w:rPr>
          <w:sz w:val="28"/>
          <w:szCs w:val="28"/>
        </w:rPr>
      </w:pPr>
      <w:r>
        <w:rPr>
          <w:sz w:val="28"/>
          <w:szCs w:val="28"/>
        </w:rPr>
        <w:t>WYKAZ ZAMÓWIEŃ NA ROBOTY BUDOWLANE ZREALIZOWANYCH PRZEZ OFERENTA</w:t>
      </w:r>
    </w:p>
    <w:p w:rsidR="004C6F5E" w:rsidRDefault="004C6F5E" w:rsidP="004C6F5E">
      <w:pPr>
        <w:jc w:val="center"/>
        <w:rPr>
          <w:sz w:val="28"/>
          <w:szCs w:val="28"/>
        </w:rPr>
      </w:pPr>
      <w:r>
        <w:rPr>
          <w:sz w:val="28"/>
          <w:szCs w:val="28"/>
        </w:rPr>
        <w:t>W OSTATNICH PIĘCIU LATACH</w:t>
      </w:r>
    </w:p>
    <w:p w:rsidR="004C6F5E" w:rsidRDefault="004C6F5E" w:rsidP="004C6F5E">
      <w:pPr>
        <w:jc w:val="center"/>
        <w:rPr>
          <w:sz w:val="28"/>
          <w:szCs w:val="28"/>
        </w:rPr>
      </w:pPr>
      <w:r>
        <w:rPr>
          <w:sz w:val="28"/>
          <w:szCs w:val="28"/>
        </w:rPr>
        <w:t>ODPOWIADAJĄCY CHARAKTEROWI NINIEJSZEGO ZAMÓWIENIA</w:t>
      </w:r>
    </w:p>
    <w:p w:rsidR="004C6F5E" w:rsidRDefault="004C6F5E" w:rsidP="004C6F5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
        <w:gridCol w:w="2217"/>
        <w:gridCol w:w="2031"/>
        <w:gridCol w:w="1576"/>
        <w:gridCol w:w="1125"/>
        <w:gridCol w:w="1736"/>
      </w:tblGrid>
      <w:tr w:rsidR="004C6F5E" w:rsidTr="004C6F5E">
        <w:trPr>
          <w:trHeight w:val="289"/>
        </w:trPr>
        <w:tc>
          <w:tcPr>
            <w:tcW w:w="273" w:type="pct"/>
            <w:tcBorders>
              <w:top w:val="single" w:sz="4" w:space="0" w:color="auto"/>
              <w:left w:val="single" w:sz="4" w:space="0" w:color="auto"/>
              <w:bottom w:val="single" w:sz="4" w:space="0" w:color="auto"/>
              <w:right w:val="single" w:sz="4" w:space="0" w:color="auto"/>
            </w:tcBorders>
            <w:hideMark/>
          </w:tcPr>
          <w:p w:rsidR="004C6F5E" w:rsidRDefault="004C6F5E">
            <w:pPr>
              <w:spacing w:line="276" w:lineRule="auto"/>
              <w:rPr>
                <w:lang w:eastAsia="en-US"/>
              </w:rPr>
            </w:pPr>
            <w:r>
              <w:rPr>
                <w:lang w:eastAsia="en-US"/>
              </w:rPr>
              <w:t>L.p.</w:t>
            </w:r>
          </w:p>
        </w:tc>
        <w:tc>
          <w:tcPr>
            <w:tcW w:w="1239" w:type="pct"/>
            <w:tcBorders>
              <w:top w:val="single" w:sz="4" w:space="0" w:color="auto"/>
              <w:left w:val="single" w:sz="4" w:space="0" w:color="auto"/>
              <w:bottom w:val="single" w:sz="4" w:space="0" w:color="auto"/>
              <w:right w:val="single" w:sz="4" w:space="0" w:color="auto"/>
            </w:tcBorders>
            <w:hideMark/>
          </w:tcPr>
          <w:p w:rsidR="004C6F5E" w:rsidRDefault="004C6F5E">
            <w:pPr>
              <w:spacing w:line="276" w:lineRule="auto"/>
              <w:jc w:val="center"/>
              <w:rPr>
                <w:lang w:eastAsia="en-US"/>
              </w:rPr>
            </w:pPr>
            <w:r>
              <w:rPr>
                <w:lang w:eastAsia="en-US"/>
              </w:rPr>
              <w:t>Nazwa i rodzaj zamówienia</w:t>
            </w:r>
          </w:p>
        </w:tc>
        <w:tc>
          <w:tcPr>
            <w:tcW w:w="1139" w:type="pct"/>
            <w:tcBorders>
              <w:top w:val="single" w:sz="4" w:space="0" w:color="auto"/>
              <w:left w:val="single" w:sz="4" w:space="0" w:color="auto"/>
              <w:bottom w:val="single" w:sz="4" w:space="0" w:color="auto"/>
              <w:right w:val="single" w:sz="4" w:space="0" w:color="auto"/>
            </w:tcBorders>
            <w:hideMark/>
          </w:tcPr>
          <w:p w:rsidR="004C6F5E" w:rsidRDefault="004C6F5E">
            <w:pPr>
              <w:spacing w:line="276" w:lineRule="auto"/>
              <w:jc w:val="center"/>
              <w:rPr>
                <w:lang w:eastAsia="en-US"/>
              </w:rPr>
            </w:pPr>
            <w:r>
              <w:rPr>
                <w:lang w:eastAsia="en-US"/>
              </w:rPr>
              <w:t>Zakres rzeczowy zamówienia</w:t>
            </w:r>
          </w:p>
        </w:tc>
        <w:tc>
          <w:tcPr>
            <w:tcW w:w="894" w:type="pct"/>
            <w:tcBorders>
              <w:top w:val="single" w:sz="4" w:space="0" w:color="auto"/>
              <w:left w:val="single" w:sz="4" w:space="0" w:color="auto"/>
              <w:bottom w:val="single" w:sz="4" w:space="0" w:color="auto"/>
              <w:right w:val="single" w:sz="4" w:space="0" w:color="auto"/>
            </w:tcBorders>
            <w:hideMark/>
          </w:tcPr>
          <w:p w:rsidR="004C6F5E" w:rsidRDefault="004C6F5E">
            <w:pPr>
              <w:spacing w:line="276" w:lineRule="auto"/>
              <w:jc w:val="center"/>
              <w:rPr>
                <w:lang w:eastAsia="en-US"/>
              </w:rPr>
            </w:pPr>
            <w:r>
              <w:rPr>
                <w:lang w:eastAsia="en-US"/>
              </w:rPr>
              <w:t>Wartość zamówienia</w:t>
            </w:r>
          </w:p>
        </w:tc>
        <w:tc>
          <w:tcPr>
            <w:tcW w:w="651" w:type="pct"/>
            <w:tcBorders>
              <w:top w:val="single" w:sz="4" w:space="0" w:color="auto"/>
              <w:left w:val="single" w:sz="4" w:space="0" w:color="auto"/>
              <w:bottom w:val="single" w:sz="4" w:space="0" w:color="auto"/>
              <w:right w:val="single" w:sz="4" w:space="0" w:color="auto"/>
            </w:tcBorders>
            <w:hideMark/>
          </w:tcPr>
          <w:p w:rsidR="004C6F5E" w:rsidRDefault="004C6F5E">
            <w:pPr>
              <w:spacing w:line="276" w:lineRule="auto"/>
              <w:jc w:val="center"/>
              <w:rPr>
                <w:lang w:eastAsia="en-US"/>
              </w:rPr>
            </w:pPr>
            <w:r>
              <w:rPr>
                <w:lang w:eastAsia="en-US"/>
              </w:rPr>
              <w:t>Termin realizacji</w:t>
            </w:r>
          </w:p>
        </w:tc>
        <w:tc>
          <w:tcPr>
            <w:tcW w:w="803" w:type="pct"/>
            <w:tcBorders>
              <w:top w:val="single" w:sz="4" w:space="0" w:color="auto"/>
              <w:left w:val="single" w:sz="4" w:space="0" w:color="auto"/>
              <w:bottom w:val="single" w:sz="4" w:space="0" w:color="auto"/>
              <w:right w:val="single" w:sz="4" w:space="0" w:color="auto"/>
            </w:tcBorders>
            <w:hideMark/>
          </w:tcPr>
          <w:p w:rsidR="004C6F5E" w:rsidRDefault="004C6F5E">
            <w:pPr>
              <w:spacing w:line="276" w:lineRule="auto"/>
              <w:jc w:val="center"/>
              <w:rPr>
                <w:lang w:eastAsia="en-US"/>
              </w:rPr>
            </w:pPr>
            <w:r>
              <w:rPr>
                <w:lang w:eastAsia="en-US"/>
              </w:rPr>
              <w:t>Nazwa Zamawiającego</w:t>
            </w:r>
          </w:p>
        </w:tc>
      </w:tr>
      <w:tr w:rsidR="004C6F5E" w:rsidTr="004C6F5E">
        <w:trPr>
          <w:trHeight w:val="9063"/>
        </w:trPr>
        <w:tc>
          <w:tcPr>
            <w:tcW w:w="273" w:type="pct"/>
            <w:tcBorders>
              <w:top w:val="single" w:sz="4" w:space="0" w:color="auto"/>
              <w:left w:val="single" w:sz="4" w:space="0" w:color="auto"/>
              <w:bottom w:val="single" w:sz="4" w:space="0" w:color="auto"/>
              <w:right w:val="single" w:sz="4" w:space="0" w:color="auto"/>
            </w:tcBorders>
          </w:tcPr>
          <w:p w:rsidR="004C6F5E" w:rsidRDefault="004C6F5E">
            <w:pPr>
              <w:spacing w:line="276" w:lineRule="auto"/>
              <w:rPr>
                <w:lang w:eastAsia="en-US"/>
              </w:rPr>
            </w:pPr>
          </w:p>
        </w:tc>
        <w:tc>
          <w:tcPr>
            <w:tcW w:w="1239" w:type="pct"/>
            <w:tcBorders>
              <w:top w:val="single" w:sz="4" w:space="0" w:color="auto"/>
              <w:left w:val="single" w:sz="4" w:space="0" w:color="auto"/>
              <w:bottom w:val="single" w:sz="4" w:space="0" w:color="auto"/>
              <w:right w:val="single" w:sz="4" w:space="0" w:color="auto"/>
            </w:tcBorders>
          </w:tcPr>
          <w:p w:rsidR="004C6F5E" w:rsidRDefault="004C6F5E">
            <w:pPr>
              <w:spacing w:line="276" w:lineRule="auto"/>
              <w:rPr>
                <w:lang w:eastAsia="en-US"/>
              </w:rPr>
            </w:pPr>
          </w:p>
        </w:tc>
        <w:tc>
          <w:tcPr>
            <w:tcW w:w="1139" w:type="pct"/>
            <w:tcBorders>
              <w:top w:val="single" w:sz="4" w:space="0" w:color="auto"/>
              <w:left w:val="single" w:sz="4" w:space="0" w:color="auto"/>
              <w:bottom w:val="single" w:sz="4" w:space="0" w:color="auto"/>
              <w:right w:val="single" w:sz="4" w:space="0" w:color="auto"/>
            </w:tcBorders>
          </w:tcPr>
          <w:p w:rsidR="004C6F5E" w:rsidRDefault="004C6F5E">
            <w:pPr>
              <w:spacing w:line="276" w:lineRule="auto"/>
              <w:rPr>
                <w:lang w:eastAsia="en-US"/>
              </w:rPr>
            </w:pPr>
          </w:p>
        </w:tc>
        <w:tc>
          <w:tcPr>
            <w:tcW w:w="894" w:type="pct"/>
            <w:tcBorders>
              <w:top w:val="single" w:sz="4" w:space="0" w:color="auto"/>
              <w:left w:val="single" w:sz="4" w:space="0" w:color="auto"/>
              <w:bottom w:val="single" w:sz="4" w:space="0" w:color="auto"/>
              <w:right w:val="single" w:sz="4" w:space="0" w:color="auto"/>
            </w:tcBorders>
          </w:tcPr>
          <w:p w:rsidR="004C6F5E" w:rsidRDefault="004C6F5E">
            <w:pPr>
              <w:spacing w:line="276" w:lineRule="auto"/>
              <w:rPr>
                <w:lang w:eastAsia="en-US"/>
              </w:rPr>
            </w:pPr>
          </w:p>
        </w:tc>
        <w:tc>
          <w:tcPr>
            <w:tcW w:w="651" w:type="pct"/>
            <w:tcBorders>
              <w:top w:val="single" w:sz="4" w:space="0" w:color="auto"/>
              <w:left w:val="single" w:sz="4" w:space="0" w:color="auto"/>
              <w:bottom w:val="single" w:sz="4" w:space="0" w:color="auto"/>
              <w:right w:val="single" w:sz="4" w:space="0" w:color="auto"/>
            </w:tcBorders>
          </w:tcPr>
          <w:p w:rsidR="004C6F5E" w:rsidRDefault="004C6F5E">
            <w:pPr>
              <w:spacing w:line="276" w:lineRule="auto"/>
              <w:rPr>
                <w:lang w:eastAsia="en-US"/>
              </w:rPr>
            </w:pPr>
          </w:p>
        </w:tc>
        <w:tc>
          <w:tcPr>
            <w:tcW w:w="803" w:type="pct"/>
            <w:tcBorders>
              <w:top w:val="single" w:sz="4" w:space="0" w:color="auto"/>
              <w:left w:val="single" w:sz="4" w:space="0" w:color="auto"/>
              <w:bottom w:val="single" w:sz="4" w:space="0" w:color="auto"/>
              <w:right w:val="single" w:sz="4" w:space="0" w:color="auto"/>
            </w:tcBorders>
          </w:tcPr>
          <w:p w:rsidR="004C6F5E" w:rsidRDefault="004C6F5E">
            <w:pPr>
              <w:spacing w:line="276" w:lineRule="auto"/>
              <w:rPr>
                <w:lang w:eastAsia="en-US"/>
              </w:rPr>
            </w:pPr>
          </w:p>
        </w:tc>
      </w:tr>
    </w:tbl>
    <w:p w:rsidR="004C6F5E" w:rsidRDefault="004C6F5E" w:rsidP="004C6F5E">
      <w:pPr>
        <w:jc w:val="both"/>
        <w:rPr>
          <w:i/>
          <w:iCs/>
          <w:sz w:val="22"/>
        </w:rPr>
      </w:pPr>
      <w:r>
        <w:rPr>
          <w:b/>
          <w:i/>
          <w:iCs/>
          <w:sz w:val="22"/>
        </w:rPr>
        <w:t xml:space="preserve">Uwaga: </w:t>
      </w:r>
      <w:r>
        <w:rPr>
          <w:i/>
          <w:iCs/>
          <w:sz w:val="22"/>
        </w:rPr>
        <w:t xml:space="preserve">Wskazane jest załączenie </w:t>
      </w:r>
      <w:r>
        <w:rPr>
          <w:b/>
          <w:i/>
          <w:iCs/>
          <w:sz w:val="22"/>
        </w:rPr>
        <w:t>listów referencyjnych</w:t>
      </w:r>
      <w:r>
        <w:rPr>
          <w:i/>
          <w:iCs/>
          <w:sz w:val="22"/>
        </w:rPr>
        <w:t xml:space="preserve"> od byłych zleceniodawców  na  podobny przedmiot zamówienia.</w:t>
      </w:r>
    </w:p>
    <w:p w:rsidR="004C6F5E" w:rsidRDefault="004C6F5E" w:rsidP="004C6F5E">
      <w:pPr>
        <w:jc w:val="both"/>
        <w:rPr>
          <w:i/>
          <w:sz w:val="21"/>
          <w:szCs w:val="21"/>
        </w:rPr>
      </w:pPr>
      <w:r>
        <w:rPr>
          <w:i/>
          <w:sz w:val="21"/>
          <w:szCs w:val="21"/>
        </w:rPr>
        <w:tab/>
      </w:r>
      <w:r>
        <w:rPr>
          <w:i/>
          <w:sz w:val="21"/>
          <w:szCs w:val="21"/>
        </w:rPr>
        <w:tab/>
      </w:r>
      <w:r>
        <w:rPr>
          <w:i/>
          <w:sz w:val="21"/>
          <w:szCs w:val="21"/>
        </w:rPr>
        <w:tab/>
      </w:r>
      <w:r>
        <w:rPr>
          <w:i/>
          <w:sz w:val="21"/>
          <w:szCs w:val="21"/>
        </w:rPr>
        <w:tab/>
      </w:r>
      <w:r>
        <w:rPr>
          <w:i/>
          <w:sz w:val="21"/>
          <w:szCs w:val="21"/>
        </w:rPr>
        <w:tab/>
      </w:r>
      <w:r>
        <w:rPr>
          <w:i/>
          <w:sz w:val="21"/>
          <w:szCs w:val="21"/>
        </w:rPr>
        <w:tab/>
      </w:r>
      <w:r>
        <w:rPr>
          <w:i/>
          <w:sz w:val="21"/>
          <w:szCs w:val="21"/>
        </w:rPr>
        <w:tab/>
      </w:r>
      <w:r>
        <w:rPr>
          <w:i/>
          <w:sz w:val="21"/>
          <w:szCs w:val="21"/>
        </w:rPr>
        <w:tab/>
      </w:r>
      <w:r>
        <w:rPr>
          <w:i/>
          <w:sz w:val="21"/>
          <w:szCs w:val="21"/>
        </w:rPr>
        <w:tab/>
      </w:r>
      <w:r>
        <w:rPr>
          <w:i/>
          <w:sz w:val="21"/>
          <w:szCs w:val="21"/>
        </w:rPr>
        <w:tab/>
      </w:r>
      <w:r>
        <w:rPr>
          <w:i/>
          <w:sz w:val="21"/>
          <w:szCs w:val="21"/>
        </w:rPr>
        <w:tab/>
      </w:r>
      <w:r>
        <w:rPr>
          <w:i/>
          <w:sz w:val="21"/>
          <w:szCs w:val="21"/>
        </w:rPr>
        <w:tab/>
      </w:r>
      <w:r>
        <w:rPr>
          <w:i/>
          <w:sz w:val="21"/>
          <w:szCs w:val="21"/>
        </w:rPr>
        <w:tab/>
      </w:r>
      <w:r>
        <w:rPr>
          <w:i/>
          <w:sz w:val="21"/>
          <w:szCs w:val="21"/>
        </w:rPr>
        <w:tab/>
      </w:r>
      <w:r>
        <w:rPr>
          <w:i/>
          <w:sz w:val="21"/>
          <w:szCs w:val="21"/>
        </w:rPr>
        <w:tab/>
      </w:r>
      <w:r>
        <w:rPr>
          <w:i/>
          <w:sz w:val="21"/>
          <w:szCs w:val="21"/>
        </w:rPr>
        <w:tab/>
      </w:r>
      <w:r>
        <w:rPr>
          <w:i/>
          <w:sz w:val="21"/>
          <w:szCs w:val="21"/>
        </w:rPr>
        <w:tab/>
      </w:r>
      <w:r>
        <w:rPr>
          <w:i/>
          <w:sz w:val="21"/>
          <w:szCs w:val="21"/>
        </w:rPr>
        <w:tab/>
      </w:r>
      <w:r>
        <w:rPr>
          <w:i/>
          <w:sz w:val="21"/>
          <w:szCs w:val="21"/>
        </w:rPr>
        <w:tab/>
      </w:r>
      <w:r>
        <w:rPr>
          <w:i/>
          <w:sz w:val="21"/>
          <w:szCs w:val="21"/>
        </w:rPr>
        <w:tab/>
      </w:r>
      <w:r>
        <w:rPr>
          <w:i/>
          <w:sz w:val="21"/>
          <w:szCs w:val="21"/>
        </w:rPr>
        <w:tab/>
      </w:r>
      <w:r>
        <w:rPr>
          <w:i/>
          <w:sz w:val="21"/>
          <w:szCs w:val="21"/>
        </w:rPr>
        <w:tab/>
      </w:r>
      <w:r>
        <w:rPr>
          <w:sz w:val="16"/>
          <w:szCs w:val="16"/>
        </w:rPr>
        <w:t>………………………………</w:t>
      </w:r>
    </w:p>
    <w:p w:rsidR="004C6F5E" w:rsidRDefault="004C6F5E" w:rsidP="004C6F5E">
      <w:pPr>
        <w:pStyle w:val="Tekstpodstawowy2"/>
        <w:spacing w:after="0"/>
        <w:jc w:val="right"/>
        <w:rPr>
          <w:sz w:val="16"/>
          <w:szCs w:val="16"/>
        </w:rPr>
      </w:pPr>
      <w:r>
        <w:rPr>
          <w:sz w:val="16"/>
          <w:szCs w:val="16"/>
        </w:rPr>
        <w:t xml:space="preserve">Podpis </w:t>
      </w:r>
    </w:p>
    <w:p w:rsidR="004C6F5E" w:rsidRDefault="004C6F5E" w:rsidP="004C6F5E">
      <w:pPr>
        <w:pStyle w:val="Tekstpodstawowy2"/>
        <w:rPr>
          <w:szCs w:val="28"/>
        </w:rPr>
      </w:pPr>
    </w:p>
    <w:p w:rsidR="004C6F5E" w:rsidRDefault="004C6F5E" w:rsidP="004C6F5E">
      <w:pPr>
        <w:jc w:val="right"/>
        <w:rPr>
          <w:sz w:val="20"/>
          <w:szCs w:val="20"/>
        </w:rPr>
      </w:pPr>
      <w:r>
        <w:rPr>
          <w:sz w:val="20"/>
          <w:szCs w:val="20"/>
        </w:rPr>
        <w:t>Załącznik nr 4</w:t>
      </w:r>
    </w:p>
    <w:p w:rsidR="004C6F5E" w:rsidRDefault="004C6F5E" w:rsidP="004C6F5E">
      <w:pPr>
        <w:rPr>
          <w:sz w:val="16"/>
          <w:szCs w:val="16"/>
        </w:rPr>
      </w:pPr>
      <w:r>
        <w:rPr>
          <w:sz w:val="16"/>
          <w:szCs w:val="16"/>
        </w:rPr>
        <w:t>......................................................................................</w:t>
      </w:r>
    </w:p>
    <w:p w:rsidR="004C6F5E" w:rsidRDefault="004C6F5E" w:rsidP="004C6F5E">
      <w:pPr>
        <w:rPr>
          <w:sz w:val="16"/>
          <w:szCs w:val="16"/>
        </w:rPr>
      </w:pPr>
    </w:p>
    <w:p w:rsidR="004C6F5E" w:rsidRDefault="004C6F5E" w:rsidP="004C6F5E">
      <w:pPr>
        <w:rPr>
          <w:sz w:val="16"/>
          <w:szCs w:val="16"/>
        </w:rPr>
      </w:pPr>
      <w:r>
        <w:rPr>
          <w:sz w:val="16"/>
          <w:szCs w:val="16"/>
        </w:rPr>
        <w:t>………………………………………………………</w:t>
      </w:r>
    </w:p>
    <w:p w:rsidR="004C6F5E" w:rsidRDefault="004C6F5E" w:rsidP="004C6F5E">
      <w:pPr>
        <w:rPr>
          <w:sz w:val="16"/>
          <w:szCs w:val="16"/>
        </w:rPr>
      </w:pPr>
    </w:p>
    <w:p w:rsidR="004C6F5E" w:rsidRDefault="004C6F5E" w:rsidP="004C6F5E">
      <w:pPr>
        <w:rPr>
          <w:sz w:val="16"/>
          <w:szCs w:val="16"/>
        </w:rPr>
      </w:pPr>
      <w:r>
        <w:rPr>
          <w:sz w:val="16"/>
          <w:szCs w:val="16"/>
        </w:rPr>
        <w:t>………………………………………………………</w:t>
      </w:r>
    </w:p>
    <w:p w:rsidR="004C6F5E" w:rsidRDefault="004C6F5E" w:rsidP="004C6F5E">
      <w:pPr>
        <w:rPr>
          <w:sz w:val="16"/>
          <w:szCs w:val="16"/>
        </w:rPr>
      </w:pPr>
    </w:p>
    <w:p w:rsidR="004C6F5E" w:rsidRDefault="004C6F5E" w:rsidP="004C6F5E">
      <w:pPr>
        <w:rPr>
          <w:sz w:val="16"/>
          <w:szCs w:val="16"/>
        </w:rPr>
      </w:pPr>
      <w:r>
        <w:rPr>
          <w:sz w:val="16"/>
          <w:szCs w:val="16"/>
        </w:rPr>
        <w:t>………………………………………………………</w:t>
      </w:r>
    </w:p>
    <w:p w:rsidR="004C6F5E" w:rsidRDefault="004C6F5E" w:rsidP="004C6F5E">
      <w:pPr>
        <w:rPr>
          <w:sz w:val="16"/>
          <w:szCs w:val="16"/>
        </w:rPr>
      </w:pPr>
      <w:r>
        <w:rPr>
          <w:sz w:val="16"/>
          <w:szCs w:val="16"/>
        </w:rPr>
        <w:t xml:space="preserve">     </w:t>
      </w:r>
      <w:r>
        <w:rPr>
          <w:sz w:val="16"/>
          <w:szCs w:val="16"/>
        </w:rPr>
        <w:tab/>
        <w:t>(nazwa i adres Wykonawcy)</w:t>
      </w:r>
    </w:p>
    <w:p w:rsidR="004C6F5E" w:rsidRDefault="004C6F5E" w:rsidP="004C6F5E"/>
    <w:p w:rsidR="004C6F5E" w:rsidRDefault="004C6F5E" w:rsidP="004C6F5E">
      <w:pPr>
        <w:pStyle w:val="Nagwek1"/>
        <w:rPr>
          <w:u w:val="single"/>
        </w:rPr>
      </w:pPr>
    </w:p>
    <w:p w:rsidR="004C6F5E" w:rsidRDefault="004C6F5E" w:rsidP="004C6F5E"/>
    <w:p w:rsidR="004C6F5E" w:rsidRDefault="004C6F5E" w:rsidP="004C6F5E">
      <w:pPr>
        <w:pStyle w:val="Nagwek1"/>
        <w:rPr>
          <w:u w:val="single"/>
          <w:lang w:val="de-DE"/>
        </w:rPr>
      </w:pPr>
    </w:p>
    <w:p w:rsidR="004C6F5E" w:rsidRDefault="004C6F5E" w:rsidP="004C6F5E">
      <w:pPr>
        <w:pStyle w:val="Nagwek1"/>
        <w:rPr>
          <w:bCs w:val="0"/>
          <w:u w:val="single"/>
          <w:lang w:val="de-DE"/>
        </w:rPr>
      </w:pPr>
      <w:r>
        <w:rPr>
          <w:u w:val="single"/>
          <w:lang w:val="de-DE"/>
        </w:rPr>
        <w:t>O  F  E  R  T  A</w:t>
      </w:r>
    </w:p>
    <w:p w:rsidR="004C6F5E" w:rsidRDefault="004C6F5E" w:rsidP="004C6F5E">
      <w:pPr>
        <w:ind w:hanging="426"/>
        <w:jc w:val="both"/>
        <w:rPr>
          <w:bCs/>
          <w:iCs/>
          <w:szCs w:val="20"/>
          <w:lang w:val="de-DE"/>
        </w:rPr>
      </w:pPr>
    </w:p>
    <w:p w:rsidR="004C6F5E" w:rsidRDefault="004C6F5E" w:rsidP="004C6F5E">
      <w:pPr>
        <w:ind w:hanging="426"/>
        <w:jc w:val="both"/>
        <w:rPr>
          <w:bCs/>
          <w:iCs/>
          <w:szCs w:val="20"/>
        </w:rPr>
      </w:pPr>
    </w:p>
    <w:p w:rsidR="004C6F5E" w:rsidRDefault="004C6F5E" w:rsidP="004C6F5E">
      <w:pPr>
        <w:pStyle w:val="Nagwek2"/>
        <w:jc w:val="both"/>
        <w:rPr>
          <w:rFonts w:ascii="Times New Roman" w:hAnsi="Times New Roman" w:cs="Times New Roman"/>
          <w:bCs w:val="0"/>
          <w:i w:val="0"/>
          <w:iCs w:val="0"/>
        </w:rPr>
      </w:pPr>
      <w:r>
        <w:rPr>
          <w:rFonts w:ascii="Times New Roman" w:hAnsi="Times New Roman" w:cs="Times New Roman"/>
          <w:b w:val="0"/>
          <w:i w:val="0"/>
          <w:sz w:val="24"/>
        </w:rPr>
        <w:t>Dotyczy postępowania o udzielenie zamówienia publicznego prowadzonego w trybie przetargu nieograniczonego na realizację zadania pod nazwą</w:t>
      </w:r>
      <w:r>
        <w:rPr>
          <w:rFonts w:ascii="Times New Roman" w:hAnsi="Times New Roman" w:cs="Times New Roman"/>
          <w:i w:val="0"/>
          <w:sz w:val="24"/>
        </w:rPr>
        <w:t xml:space="preserve"> </w:t>
      </w:r>
      <w:r>
        <w:rPr>
          <w:rFonts w:ascii="Times New Roman" w:hAnsi="Times New Roman" w:cs="Times New Roman"/>
          <w:i w:val="0"/>
        </w:rPr>
        <w:t>„Budowa przydomowych oczyszczalni ścieków na  terenie Gminy Osieck</w:t>
      </w:r>
      <w:r>
        <w:rPr>
          <w:b w:val="0"/>
          <w:bCs w:val="0"/>
        </w:rPr>
        <w:t>.</w:t>
      </w:r>
      <w:r>
        <w:rPr>
          <w:rFonts w:ascii="Times New Roman" w:hAnsi="Times New Roman" w:cs="Times New Roman"/>
          <w:i w:val="0"/>
        </w:rPr>
        <w:t>”</w:t>
      </w:r>
    </w:p>
    <w:p w:rsidR="004C6F5E" w:rsidRDefault="004C6F5E" w:rsidP="004C6F5E">
      <w:pPr>
        <w:rPr>
          <w:bCs/>
          <w:iCs/>
          <w:szCs w:val="20"/>
        </w:rPr>
      </w:pPr>
    </w:p>
    <w:p w:rsidR="004C6F5E" w:rsidRDefault="004C6F5E" w:rsidP="004C6F5E">
      <w:pPr>
        <w:rPr>
          <w:bCs/>
          <w:iCs/>
          <w:szCs w:val="20"/>
        </w:rPr>
      </w:pPr>
      <w:r>
        <w:rPr>
          <w:bCs/>
          <w:iCs/>
          <w:szCs w:val="20"/>
        </w:rPr>
        <w:t>Ja .................................................................................................................................................</w:t>
      </w:r>
    </w:p>
    <w:p w:rsidR="004C6F5E" w:rsidRDefault="004C6F5E" w:rsidP="004C6F5E">
      <w:pPr>
        <w:rPr>
          <w:bCs/>
          <w:iCs/>
          <w:szCs w:val="20"/>
        </w:rPr>
      </w:pPr>
      <w:r>
        <w:rPr>
          <w:bCs/>
          <w:iCs/>
          <w:szCs w:val="20"/>
        </w:rPr>
        <w:t xml:space="preserve">    </w:t>
      </w:r>
    </w:p>
    <w:p w:rsidR="004C6F5E" w:rsidRDefault="004C6F5E" w:rsidP="004C6F5E">
      <w:pPr>
        <w:rPr>
          <w:bCs/>
          <w:iCs/>
          <w:szCs w:val="20"/>
        </w:rPr>
      </w:pPr>
      <w:r>
        <w:rPr>
          <w:bCs/>
          <w:iCs/>
          <w:szCs w:val="20"/>
        </w:rPr>
        <w:t xml:space="preserve">    .................................................................................................................................................</w:t>
      </w:r>
    </w:p>
    <w:p w:rsidR="004C6F5E" w:rsidRDefault="004C6F5E" w:rsidP="004C6F5E">
      <w:pPr>
        <w:jc w:val="center"/>
        <w:rPr>
          <w:bCs/>
          <w:iCs/>
          <w:sz w:val="16"/>
          <w:szCs w:val="20"/>
        </w:rPr>
      </w:pPr>
      <w:r>
        <w:rPr>
          <w:bCs/>
          <w:iCs/>
          <w:sz w:val="16"/>
          <w:szCs w:val="20"/>
        </w:rPr>
        <w:t>(imię,  nazwisko,  stanowisko)</w:t>
      </w:r>
    </w:p>
    <w:p w:rsidR="004C6F5E" w:rsidRDefault="004C6F5E" w:rsidP="004C6F5E">
      <w:pPr>
        <w:rPr>
          <w:bCs/>
          <w:iCs/>
          <w:szCs w:val="20"/>
        </w:rPr>
      </w:pPr>
      <w:r>
        <w:rPr>
          <w:bCs/>
          <w:iCs/>
          <w:szCs w:val="20"/>
        </w:rPr>
        <w:t xml:space="preserve">W imieniu reprezentowanej przeze mnie firmy </w:t>
      </w:r>
      <w:r>
        <w:rPr>
          <w:b/>
          <w:iCs/>
          <w:szCs w:val="20"/>
        </w:rPr>
        <w:t>oświadczam</w:t>
      </w:r>
      <w:r>
        <w:rPr>
          <w:bCs/>
          <w:iCs/>
          <w:szCs w:val="20"/>
        </w:rPr>
        <w:t xml:space="preserve">, że: </w:t>
      </w:r>
    </w:p>
    <w:p w:rsidR="004C6F5E" w:rsidRDefault="004C6F5E" w:rsidP="004C6F5E">
      <w:pPr>
        <w:rPr>
          <w:bCs/>
          <w:iCs/>
          <w:szCs w:val="20"/>
        </w:rPr>
      </w:pPr>
    </w:p>
    <w:p w:rsidR="004C6F5E" w:rsidRDefault="004C6F5E" w:rsidP="004C6F5E">
      <w:pPr>
        <w:rPr>
          <w:bCs/>
          <w:iCs/>
          <w:szCs w:val="20"/>
        </w:rPr>
      </w:pPr>
      <w:r>
        <w:rPr>
          <w:bCs/>
          <w:iCs/>
          <w:szCs w:val="20"/>
        </w:rPr>
        <w:t>..........................................................................................................................................</w:t>
      </w:r>
    </w:p>
    <w:p w:rsidR="004C6F5E" w:rsidRDefault="004C6F5E" w:rsidP="004C6F5E">
      <w:pPr>
        <w:jc w:val="center"/>
        <w:rPr>
          <w:bCs/>
          <w:iCs/>
          <w:sz w:val="16"/>
          <w:szCs w:val="20"/>
        </w:rPr>
      </w:pPr>
      <w:r>
        <w:rPr>
          <w:bCs/>
          <w:iCs/>
          <w:sz w:val="16"/>
          <w:szCs w:val="20"/>
        </w:rPr>
        <w:t>(nazwa firmy)</w:t>
      </w:r>
    </w:p>
    <w:p w:rsidR="004C6F5E" w:rsidRDefault="004C6F5E" w:rsidP="004C6F5E">
      <w:pPr>
        <w:numPr>
          <w:ilvl w:val="0"/>
          <w:numId w:val="17"/>
        </w:numPr>
        <w:tabs>
          <w:tab w:val="num" w:pos="360"/>
        </w:tabs>
        <w:ind w:left="360"/>
        <w:jc w:val="both"/>
        <w:rPr>
          <w:bCs/>
          <w:iCs/>
          <w:szCs w:val="20"/>
        </w:rPr>
      </w:pPr>
      <w:r>
        <w:rPr>
          <w:bCs/>
          <w:iCs/>
          <w:szCs w:val="20"/>
        </w:rPr>
        <w:t>OFERUJEMY:</w:t>
      </w:r>
    </w:p>
    <w:p w:rsidR="004C6F5E" w:rsidRDefault="004C6F5E" w:rsidP="004C6F5E">
      <w:pPr>
        <w:numPr>
          <w:ilvl w:val="1"/>
          <w:numId w:val="17"/>
        </w:numPr>
        <w:tabs>
          <w:tab w:val="num" w:pos="-720"/>
        </w:tabs>
        <w:ind w:left="720"/>
        <w:jc w:val="both"/>
        <w:rPr>
          <w:bCs/>
          <w:iCs/>
          <w:szCs w:val="20"/>
        </w:rPr>
      </w:pPr>
      <w:r>
        <w:rPr>
          <w:bCs/>
          <w:iCs/>
          <w:szCs w:val="20"/>
        </w:rPr>
        <w:t>wykonanie przedmiotu zamówienia, określonego w Specyfikacji Istotnych Warunków Zamówienia i wzorem umowy stanowiącym załącznik Nr 5 do SIWZ za cenę:</w:t>
      </w:r>
    </w:p>
    <w:p w:rsidR="004C6F5E" w:rsidRDefault="004C6F5E" w:rsidP="004C6F5E">
      <w:pPr>
        <w:numPr>
          <w:ilvl w:val="2"/>
          <w:numId w:val="17"/>
        </w:numPr>
        <w:tabs>
          <w:tab w:val="num" w:pos="-1440"/>
        </w:tabs>
        <w:spacing w:line="360" w:lineRule="auto"/>
        <w:ind w:left="1077"/>
        <w:jc w:val="both"/>
        <w:rPr>
          <w:bCs/>
          <w:iCs/>
          <w:szCs w:val="20"/>
        </w:rPr>
      </w:pPr>
      <w:r>
        <w:rPr>
          <w:bCs/>
          <w:iCs/>
          <w:szCs w:val="20"/>
        </w:rPr>
        <w:t xml:space="preserve">cena </w:t>
      </w:r>
      <w:r>
        <w:rPr>
          <w:b/>
          <w:iCs/>
          <w:szCs w:val="20"/>
        </w:rPr>
        <w:t>netto</w:t>
      </w:r>
      <w:r>
        <w:rPr>
          <w:bCs/>
          <w:iCs/>
          <w:szCs w:val="20"/>
        </w:rPr>
        <w:t xml:space="preserve"> ……………………………. ....................................................zł</w:t>
      </w:r>
    </w:p>
    <w:p w:rsidR="004C6F5E" w:rsidRDefault="004C6F5E" w:rsidP="004C6F5E">
      <w:pPr>
        <w:ind w:left="1077"/>
        <w:jc w:val="both"/>
        <w:rPr>
          <w:bCs/>
          <w:iCs/>
          <w:szCs w:val="20"/>
        </w:rPr>
      </w:pPr>
      <w:r>
        <w:rPr>
          <w:bCs/>
          <w:iCs/>
          <w:szCs w:val="20"/>
        </w:rPr>
        <w:t>(słownie: ........................................................................................................)</w:t>
      </w:r>
    </w:p>
    <w:p w:rsidR="004C6F5E" w:rsidRDefault="004C6F5E" w:rsidP="004C6F5E">
      <w:pPr>
        <w:numPr>
          <w:ilvl w:val="2"/>
          <w:numId w:val="17"/>
        </w:numPr>
        <w:tabs>
          <w:tab w:val="num" w:pos="-1440"/>
        </w:tabs>
        <w:spacing w:line="360" w:lineRule="auto"/>
        <w:ind w:left="1077"/>
        <w:jc w:val="both"/>
        <w:rPr>
          <w:bCs/>
          <w:iCs/>
          <w:szCs w:val="20"/>
        </w:rPr>
      </w:pPr>
      <w:r>
        <w:rPr>
          <w:bCs/>
          <w:iCs/>
          <w:szCs w:val="20"/>
        </w:rPr>
        <w:t xml:space="preserve">podatek </w:t>
      </w:r>
      <w:r>
        <w:rPr>
          <w:b/>
          <w:iCs/>
          <w:szCs w:val="20"/>
        </w:rPr>
        <w:t xml:space="preserve">VAT  </w:t>
      </w:r>
      <w:r>
        <w:rPr>
          <w:bCs/>
          <w:iCs/>
          <w:szCs w:val="20"/>
        </w:rPr>
        <w:t>(......%) tj. .............................................................................zł</w:t>
      </w:r>
    </w:p>
    <w:p w:rsidR="004C6F5E" w:rsidRDefault="004C6F5E" w:rsidP="004C6F5E">
      <w:pPr>
        <w:ind w:left="369" w:firstLine="708"/>
        <w:jc w:val="both"/>
        <w:rPr>
          <w:bCs/>
          <w:iCs/>
          <w:szCs w:val="20"/>
        </w:rPr>
      </w:pPr>
      <w:r>
        <w:rPr>
          <w:bCs/>
          <w:iCs/>
          <w:szCs w:val="20"/>
        </w:rPr>
        <w:t>(słownie: ........................................................................................................)</w:t>
      </w:r>
    </w:p>
    <w:p w:rsidR="004C6F5E" w:rsidRDefault="004C6F5E" w:rsidP="004C6F5E">
      <w:pPr>
        <w:numPr>
          <w:ilvl w:val="2"/>
          <w:numId w:val="17"/>
        </w:numPr>
        <w:tabs>
          <w:tab w:val="num" w:pos="-1440"/>
        </w:tabs>
        <w:spacing w:line="360" w:lineRule="auto"/>
        <w:ind w:left="1077"/>
        <w:jc w:val="both"/>
        <w:rPr>
          <w:bCs/>
          <w:iCs/>
          <w:szCs w:val="20"/>
        </w:rPr>
      </w:pPr>
      <w:r>
        <w:rPr>
          <w:bCs/>
          <w:iCs/>
          <w:szCs w:val="20"/>
        </w:rPr>
        <w:t xml:space="preserve">razem cena </w:t>
      </w:r>
      <w:r>
        <w:rPr>
          <w:b/>
          <w:iCs/>
          <w:szCs w:val="20"/>
        </w:rPr>
        <w:t>brutto</w:t>
      </w:r>
      <w:r>
        <w:rPr>
          <w:bCs/>
          <w:iCs/>
          <w:szCs w:val="20"/>
        </w:rPr>
        <w:t xml:space="preserve"> ........................................................................................zł</w:t>
      </w:r>
    </w:p>
    <w:p w:rsidR="004C6F5E" w:rsidRDefault="004C6F5E" w:rsidP="004C6F5E">
      <w:pPr>
        <w:spacing w:line="360" w:lineRule="auto"/>
        <w:ind w:left="369" w:firstLine="708"/>
        <w:jc w:val="both"/>
        <w:rPr>
          <w:bCs/>
          <w:iCs/>
          <w:szCs w:val="20"/>
        </w:rPr>
      </w:pPr>
      <w:r>
        <w:rPr>
          <w:bCs/>
          <w:iCs/>
          <w:szCs w:val="20"/>
        </w:rPr>
        <w:t>(słownie: ........................................................................................................)</w:t>
      </w:r>
    </w:p>
    <w:p w:rsidR="004C6F5E" w:rsidRDefault="004C6F5E" w:rsidP="004C6F5E">
      <w:pPr>
        <w:numPr>
          <w:ilvl w:val="0"/>
          <w:numId w:val="17"/>
        </w:numPr>
        <w:ind w:left="360"/>
        <w:jc w:val="both"/>
        <w:rPr>
          <w:bCs/>
          <w:iCs/>
          <w:szCs w:val="20"/>
        </w:rPr>
      </w:pPr>
      <w:r>
        <w:rPr>
          <w:bCs/>
          <w:iCs/>
          <w:szCs w:val="20"/>
        </w:rPr>
        <w:t>OŚWIADCZAMY, że:</w:t>
      </w:r>
    </w:p>
    <w:p w:rsidR="004C6F5E" w:rsidRDefault="004C6F5E" w:rsidP="004C6F5E">
      <w:pPr>
        <w:numPr>
          <w:ilvl w:val="1"/>
          <w:numId w:val="17"/>
        </w:numPr>
        <w:ind w:left="720"/>
        <w:jc w:val="both"/>
        <w:rPr>
          <w:bCs/>
          <w:iCs/>
          <w:szCs w:val="20"/>
        </w:rPr>
      </w:pPr>
      <w:r>
        <w:rPr>
          <w:bCs/>
          <w:iCs/>
          <w:szCs w:val="20"/>
        </w:rPr>
        <w:t>Zapoznaliśmy się ze Specyfikacją Istotnych Warunków Zamówienia i nie wnosimy do niej zastrzeżeń;</w:t>
      </w:r>
    </w:p>
    <w:p w:rsidR="004C6F5E" w:rsidRDefault="004C6F5E" w:rsidP="004C6F5E">
      <w:pPr>
        <w:numPr>
          <w:ilvl w:val="1"/>
          <w:numId w:val="17"/>
        </w:numPr>
        <w:ind w:left="720"/>
        <w:jc w:val="both"/>
        <w:rPr>
          <w:bCs/>
          <w:iCs/>
          <w:szCs w:val="20"/>
        </w:rPr>
      </w:pPr>
      <w:r>
        <w:rPr>
          <w:bCs/>
          <w:iCs/>
          <w:szCs w:val="20"/>
        </w:rPr>
        <w:t>Akceptujemy warunki umowy stanowiącej załącznik Nr 5 do SIWZ, w tym warunki płatności;</w:t>
      </w:r>
    </w:p>
    <w:p w:rsidR="004C6F5E" w:rsidRDefault="004C6F5E" w:rsidP="004C6F5E">
      <w:pPr>
        <w:numPr>
          <w:ilvl w:val="1"/>
          <w:numId w:val="17"/>
        </w:numPr>
        <w:ind w:left="720"/>
        <w:jc w:val="both"/>
        <w:rPr>
          <w:bCs/>
          <w:iCs/>
          <w:szCs w:val="20"/>
        </w:rPr>
      </w:pPr>
      <w:r>
        <w:rPr>
          <w:bCs/>
          <w:iCs/>
          <w:szCs w:val="20"/>
        </w:rPr>
        <w:t>Uważamy się za związanych niniejszą ofertą przez okres 30 dni od upływu terminu składania ofert;</w:t>
      </w:r>
    </w:p>
    <w:p w:rsidR="004C6F5E" w:rsidRDefault="004C6F5E" w:rsidP="004C6F5E">
      <w:pPr>
        <w:numPr>
          <w:ilvl w:val="1"/>
          <w:numId w:val="17"/>
        </w:numPr>
        <w:ind w:left="720"/>
        <w:jc w:val="both"/>
        <w:rPr>
          <w:bCs/>
          <w:iCs/>
          <w:szCs w:val="20"/>
        </w:rPr>
      </w:pPr>
      <w:r>
        <w:rPr>
          <w:bCs/>
          <w:iCs/>
          <w:szCs w:val="20"/>
        </w:rPr>
        <w:t>Oświadczam, że jeżeli w okresie związania ofertą nastąpią jakiekolwiek znaczące zmiany sytuacji</w:t>
      </w:r>
      <w:r w:rsidR="006D1160">
        <w:rPr>
          <w:bCs/>
          <w:iCs/>
          <w:szCs w:val="20"/>
        </w:rPr>
        <w:t>, tj</w:t>
      </w:r>
      <w:r w:rsidR="001E23F2">
        <w:rPr>
          <w:bCs/>
          <w:iCs/>
          <w:szCs w:val="20"/>
        </w:rPr>
        <w:t>.</w:t>
      </w:r>
      <w:r w:rsidR="006D1160">
        <w:rPr>
          <w:bCs/>
          <w:iCs/>
          <w:szCs w:val="20"/>
        </w:rPr>
        <w:t xml:space="preserve"> w szczególności postawienie w stan upadłości, likwidacji, przejęcie lub połączenie przez/z inny/m podmiot/em</w:t>
      </w:r>
      <w:r>
        <w:rPr>
          <w:bCs/>
          <w:iCs/>
          <w:szCs w:val="20"/>
        </w:rPr>
        <w:t xml:space="preserve"> przedstawionej w naszych </w:t>
      </w:r>
      <w:r>
        <w:rPr>
          <w:bCs/>
          <w:iCs/>
          <w:szCs w:val="20"/>
        </w:rPr>
        <w:lastRenderedPageBreak/>
        <w:t xml:space="preserve">dokumentach załączonych do oferty, natychmiast poinformujemy o nich Zamawiającego; </w:t>
      </w:r>
    </w:p>
    <w:p w:rsidR="004C6F5E" w:rsidRDefault="004C6F5E" w:rsidP="004C6F5E">
      <w:pPr>
        <w:numPr>
          <w:ilvl w:val="1"/>
          <w:numId w:val="17"/>
        </w:numPr>
        <w:ind w:left="720"/>
        <w:jc w:val="both"/>
        <w:rPr>
          <w:bCs/>
          <w:iCs/>
          <w:szCs w:val="20"/>
        </w:rPr>
      </w:pPr>
      <w:r>
        <w:rPr>
          <w:bCs/>
          <w:iCs/>
          <w:szCs w:val="20"/>
        </w:rPr>
        <w:t>Oferujemy wykonanie przedmiotu zamówienia w terminie do dnia ………………. r.;</w:t>
      </w:r>
    </w:p>
    <w:p w:rsidR="004C6F5E" w:rsidRDefault="004C6F5E" w:rsidP="004C6F5E">
      <w:pPr>
        <w:numPr>
          <w:ilvl w:val="1"/>
          <w:numId w:val="17"/>
        </w:numPr>
        <w:ind w:left="720"/>
        <w:jc w:val="both"/>
        <w:rPr>
          <w:bCs/>
          <w:iCs/>
          <w:szCs w:val="20"/>
        </w:rPr>
      </w:pPr>
      <w:r>
        <w:rPr>
          <w:bCs/>
          <w:iCs/>
          <w:szCs w:val="20"/>
        </w:rPr>
        <w:t>Nie uczestniczymy w innej ofercie dotyczącej tego samego postępowania;</w:t>
      </w:r>
    </w:p>
    <w:p w:rsidR="004C6F5E" w:rsidRDefault="004C6F5E" w:rsidP="004C6F5E">
      <w:pPr>
        <w:numPr>
          <w:ilvl w:val="1"/>
          <w:numId w:val="17"/>
        </w:numPr>
        <w:ind w:left="720"/>
        <w:jc w:val="both"/>
        <w:rPr>
          <w:bCs/>
          <w:iCs/>
          <w:szCs w:val="20"/>
        </w:rPr>
      </w:pPr>
      <w:r>
        <w:rPr>
          <w:bCs/>
          <w:iCs/>
          <w:szCs w:val="20"/>
        </w:rPr>
        <w:t>W przypadku wyboru naszej oferty zobowiązujemy się do podpisania umowy na warunkach zawartych w dokumentacji przetargowej oraz we wzorze umowy w terminie i miejscu wskazanym przez Zamawiającego;</w:t>
      </w:r>
    </w:p>
    <w:p w:rsidR="004C6F5E" w:rsidRDefault="004C6F5E" w:rsidP="004C6F5E">
      <w:pPr>
        <w:pStyle w:val="Tekstpodstawowywcity"/>
        <w:numPr>
          <w:ilvl w:val="0"/>
          <w:numId w:val="17"/>
        </w:numPr>
        <w:spacing w:after="0" w:line="360" w:lineRule="auto"/>
        <w:ind w:left="360"/>
        <w:jc w:val="both"/>
        <w:rPr>
          <w:bCs/>
          <w:iCs/>
          <w:szCs w:val="20"/>
        </w:rPr>
      </w:pPr>
      <w:r>
        <w:rPr>
          <w:szCs w:val="21"/>
        </w:rPr>
        <w:t>Oświadczamy, że akceptujemy poniższe warunki płatności:</w:t>
      </w:r>
      <w:r>
        <w:t xml:space="preserve">      przelewem na nasze konto nr ................................................................ w banku ........................................ – w terminie </w:t>
      </w:r>
      <w:r>
        <w:rPr>
          <w:b/>
        </w:rPr>
        <w:t>30</w:t>
      </w:r>
      <w:r>
        <w:t xml:space="preserve"> dni od daty wykonania zamówienia i jego protokolarnym odbiorze przez komisję Zamawiającego oraz po złożeniu faktury w siedzibie Zamawiającego</w:t>
      </w:r>
      <w:r>
        <w:rPr>
          <w:b/>
          <w:bCs/>
          <w:color w:val="000000"/>
        </w:rPr>
        <w:t xml:space="preserve">. </w:t>
      </w:r>
    </w:p>
    <w:p w:rsidR="004C6F5E" w:rsidRDefault="004C6F5E" w:rsidP="004C6F5E">
      <w:pPr>
        <w:numPr>
          <w:ilvl w:val="1"/>
          <w:numId w:val="17"/>
        </w:numPr>
        <w:ind w:left="720"/>
        <w:jc w:val="both"/>
        <w:rPr>
          <w:bCs/>
          <w:iCs/>
          <w:szCs w:val="20"/>
        </w:rPr>
      </w:pPr>
      <w:r>
        <w:rPr>
          <w:bCs/>
          <w:szCs w:val="21"/>
        </w:rPr>
        <w:t xml:space="preserve">Oświadczam, że okres gwarancji na wykonane roboty będzie wynosił ......... </w:t>
      </w:r>
      <w:r>
        <w:rPr>
          <w:b/>
          <w:szCs w:val="21"/>
        </w:rPr>
        <w:t xml:space="preserve">lat </w:t>
      </w:r>
      <w:r>
        <w:rPr>
          <w:bCs/>
          <w:i/>
          <w:iCs/>
          <w:szCs w:val="21"/>
        </w:rPr>
        <w:t>(nie mniej   niż 3)</w:t>
      </w:r>
    </w:p>
    <w:p w:rsidR="004C6F5E" w:rsidRDefault="004C6F5E" w:rsidP="004C6F5E">
      <w:pPr>
        <w:numPr>
          <w:ilvl w:val="0"/>
          <w:numId w:val="17"/>
        </w:numPr>
        <w:jc w:val="both"/>
        <w:rPr>
          <w:bCs/>
          <w:iCs/>
          <w:szCs w:val="20"/>
        </w:rPr>
      </w:pPr>
      <w:r>
        <w:rPr>
          <w:bCs/>
          <w:iCs/>
          <w:szCs w:val="20"/>
        </w:rPr>
        <w:t>Oferta wraz z załącznikami została złożona na ………… stronach.</w:t>
      </w:r>
    </w:p>
    <w:p w:rsidR="004C6F5E" w:rsidRDefault="004C6F5E" w:rsidP="004C6F5E">
      <w:pPr>
        <w:numPr>
          <w:ilvl w:val="0"/>
          <w:numId w:val="17"/>
        </w:numPr>
        <w:jc w:val="both"/>
        <w:rPr>
          <w:bCs/>
          <w:iCs/>
          <w:szCs w:val="20"/>
        </w:rPr>
      </w:pPr>
      <w:r>
        <w:rPr>
          <w:bCs/>
          <w:iCs/>
          <w:szCs w:val="20"/>
        </w:rPr>
        <w:t>Niniejszym informuję, że informacje składające się na ofertę, zawarte na stronach ………… stanowią tajemnicę przedsiębiorstwa w rozumieniu przepisów ustawy o zwalczaniu nieuczciwej konkurencji i jako takie nie mogą być ogólnie udostępnione.</w:t>
      </w:r>
    </w:p>
    <w:p w:rsidR="004C6F5E" w:rsidRDefault="004C6F5E" w:rsidP="004C6F5E">
      <w:pPr>
        <w:numPr>
          <w:ilvl w:val="0"/>
          <w:numId w:val="17"/>
        </w:numPr>
        <w:jc w:val="both"/>
        <w:rPr>
          <w:bCs/>
          <w:iCs/>
          <w:szCs w:val="20"/>
        </w:rPr>
      </w:pPr>
      <w:r>
        <w:rPr>
          <w:bCs/>
          <w:iCs/>
          <w:szCs w:val="20"/>
        </w:rPr>
        <w:t>Do oferty załączam następujące dokumenty i informacje:</w:t>
      </w:r>
    </w:p>
    <w:p w:rsidR="004C6F5E" w:rsidRDefault="004C6F5E" w:rsidP="004C6F5E">
      <w:pPr>
        <w:ind w:left="720"/>
        <w:jc w:val="both"/>
        <w:rPr>
          <w:bCs/>
          <w:iCs/>
          <w:szCs w:val="20"/>
        </w:rPr>
      </w:pPr>
      <w:r>
        <w:rPr>
          <w:bCs/>
          <w:iCs/>
          <w:szCs w:val="20"/>
        </w:rPr>
        <w:t>a)………………………………………………….</w:t>
      </w:r>
    </w:p>
    <w:p w:rsidR="004C6F5E" w:rsidRDefault="004C6F5E" w:rsidP="004C6F5E">
      <w:pPr>
        <w:ind w:left="720"/>
        <w:jc w:val="both"/>
        <w:rPr>
          <w:bCs/>
          <w:iCs/>
          <w:szCs w:val="20"/>
        </w:rPr>
      </w:pPr>
      <w:r>
        <w:rPr>
          <w:bCs/>
          <w:iCs/>
          <w:szCs w:val="20"/>
        </w:rPr>
        <w:t>b)………………………………………………….</w:t>
      </w:r>
    </w:p>
    <w:p w:rsidR="004C6F5E" w:rsidRDefault="004C6F5E" w:rsidP="004C6F5E">
      <w:pPr>
        <w:ind w:left="720"/>
        <w:jc w:val="both"/>
        <w:rPr>
          <w:bCs/>
          <w:iCs/>
          <w:szCs w:val="20"/>
        </w:rPr>
      </w:pPr>
      <w:r>
        <w:rPr>
          <w:bCs/>
          <w:iCs/>
          <w:szCs w:val="20"/>
        </w:rPr>
        <w:t>c)………………………………………………….</w:t>
      </w:r>
    </w:p>
    <w:p w:rsidR="004C6F5E" w:rsidRDefault="004C6F5E" w:rsidP="004C6F5E">
      <w:pPr>
        <w:ind w:left="720"/>
        <w:jc w:val="both"/>
        <w:rPr>
          <w:bCs/>
          <w:iCs/>
          <w:szCs w:val="20"/>
        </w:rPr>
      </w:pPr>
      <w:r>
        <w:rPr>
          <w:bCs/>
          <w:iCs/>
          <w:szCs w:val="20"/>
        </w:rPr>
        <w:t>d)…………………………………………………</w:t>
      </w:r>
    </w:p>
    <w:p w:rsidR="004C6F5E" w:rsidRDefault="004C6F5E" w:rsidP="004C6F5E">
      <w:pPr>
        <w:ind w:left="720"/>
        <w:jc w:val="both"/>
        <w:rPr>
          <w:bCs/>
          <w:iCs/>
          <w:szCs w:val="20"/>
        </w:rPr>
      </w:pPr>
      <w:r>
        <w:rPr>
          <w:bCs/>
          <w:iCs/>
          <w:szCs w:val="20"/>
        </w:rPr>
        <w:t>e)………………………………………………….</w:t>
      </w:r>
    </w:p>
    <w:p w:rsidR="004C6F5E" w:rsidRDefault="004C6F5E" w:rsidP="004C6F5E">
      <w:pPr>
        <w:ind w:left="720"/>
        <w:jc w:val="both"/>
        <w:rPr>
          <w:bCs/>
          <w:iCs/>
          <w:szCs w:val="20"/>
        </w:rPr>
      </w:pPr>
      <w:r>
        <w:rPr>
          <w:bCs/>
          <w:iCs/>
          <w:szCs w:val="20"/>
        </w:rPr>
        <w:t>f)………………………………………………….</w:t>
      </w:r>
    </w:p>
    <w:p w:rsidR="004C6F5E" w:rsidRDefault="004C6F5E" w:rsidP="004C6F5E">
      <w:pPr>
        <w:ind w:left="720"/>
        <w:jc w:val="both"/>
        <w:rPr>
          <w:bCs/>
          <w:iCs/>
          <w:szCs w:val="20"/>
        </w:rPr>
      </w:pPr>
      <w:r>
        <w:rPr>
          <w:bCs/>
          <w:iCs/>
          <w:szCs w:val="20"/>
        </w:rPr>
        <w:t>g)…………………………………………………</w:t>
      </w:r>
    </w:p>
    <w:p w:rsidR="00C56E2B" w:rsidRDefault="00C56E2B" w:rsidP="004C6F5E">
      <w:pPr>
        <w:ind w:left="720"/>
        <w:jc w:val="both"/>
        <w:rPr>
          <w:bCs/>
          <w:iCs/>
          <w:szCs w:val="20"/>
        </w:rPr>
      </w:pPr>
      <w:r>
        <w:rPr>
          <w:bCs/>
          <w:iCs/>
          <w:szCs w:val="20"/>
        </w:rPr>
        <w:t>h)………………………………………………….</w:t>
      </w:r>
    </w:p>
    <w:p w:rsidR="00C56E2B" w:rsidRDefault="00C56E2B" w:rsidP="004C6F5E">
      <w:pPr>
        <w:ind w:left="720"/>
        <w:jc w:val="both"/>
        <w:rPr>
          <w:bCs/>
          <w:iCs/>
          <w:szCs w:val="20"/>
        </w:rPr>
      </w:pPr>
      <w:r>
        <w:rPr>
          <w:bCs/>
          <w:iCs/>
          <w:szCs w:val="20"/>
        </w:rPr>
        <w:t>i)………………………………………………….</w:t>
      </w:r>
    </w:p>
    <w:p w:rsidR="00C56E2B" w:rsidRDefault="00C56E2B" w:rsidP="004C6F5E">
      <w:pPr>
        <w:ind w:left="720"/>
        <w:jc w:val="both"/>
        <w:rPr>
          <w:bCs/>
          <w:iCs/>
          <w:szCs w:val="20"/>
        </w:rPr>
      </w:pPr>
      <w:r>
        <w:rPr>
          <w:bCs/>
          <w:iCs/>
          <w:szCs w:val="20"/>
        </w:rPr>
        <w:t>j)………………………………………………….</w:t>
      </w:r>
    </w:p>
    <w:p w:rsidR="00C56E2B" w:rsidRDefault="00C56E2B" w:rsidP="004C6F5E">
      <w:pPr>
        <w:ind w:left="720"/>
        <w:jc w:val="both"/>
        <w:rPr>
          <w:bCs/>
          <w:iCs/>
          <w:szCs w:val="20"/>
        </w:rPr>
      </w:pPr>
      <w:r>
        <w:rPr>
          <w:bCs/>
          <w:iCs/>
          <w:szCs w:val="20"/>
        </w:rPr>
        <w:t>k)………………………………………………….</w:t>
      </w:r>
    </w:p>
    <w:p w:rsidR="00C56E2B" w:rsidRDefault="00C56E2B" w:rsidP="004C6F5E">
      <w:pPr>
        <w:ind w:left="720"/>
        <w:jc w:val="both"/>
        <w:rPr>
          <w:bCs/>
          <w:iCs/>
          <w:szCs w:val="20"/>
        </w:rPr>
      </w:pPr>
    </w:p>
    <w:p w:rsidR="004C6F5E" w:rsidRDefault="004C6F5E" w:rsidP="004C6F5E">
      <w:pPr>
        <w:jc w:val="both"/>
      </w:pPr>
    </w:p>
    <w:p w:rsidR="004C6F5E" w:rsidRDefault="004C6F5E" w:rsidP="004C6F5E">
      <w:pPr>
        <w:jc w:val="both"/>
      </w:pPr>
    </w:p>
    <w:p w:rsidR="004C6F5E" w:rsidRDefault="004C6F5E" w:rsidP="004C6F5E">
      <w:pPr>
        <w:jc w:val="both"/>
      </w:pPr>
    </w:p>
    <w:p w:rsidR="004C6F5E" w:rsidRDefault="004C6F5E" w:rsidP="004C6F5E">
      <w:pPr>
        <w:jc w:val="both"/>
      </w:pPr>
    </w:p>
    <w:p w:rsidR="004C6F5E" w:rsidRDefault="004C6F5E" w:rsidP="004C6F5E">
      <w:pPr>
        <w:jc w:val="both"/>
      </w:pPr>
    </w:p>
    <w:p w:rsidR="004C6F5E" w:rsidRDefault="004C6F5E" w:rsidP="004C6F5E">
      <w:pPr>
        <w:jc w:val="both"/>
      </w:pPr>
    </w:p>
    <w:p w:rsidR="004C6F5E" w:rsidRDefault="004C6F5E" w:rsidP="004C6F5E">
      <w:pPr>
        <w:jc w:val="both"/>
      </w:pPr>
    </w:p>
    <w:p w:rsidR="004C6F5E" w:rsidRDefault="004C6F5E" w:rsidP="004C6F5E">
      <w:pPr>
        <w:jc w:val="both"/>
      </w:pPr>
    </w:p>
    <w:p w:rsidR="004C6F5E" w:rsidRDefault="004C6F5E" w:rsidP="004C6F5E">
      <w:pPr>
        <w:jc w:val="both"/>
      </w:pPr>
      <w:r>
        <w:t xml:space="preserve">...................................... </w:t>
      </w:r>
      <w:r>
        <w:tab/>
      </w:r>
      <w:r>
        <w:tab/>
      </w:r>
      <w:r>
        <w:tab/>
      </w:r>
      <w:r>
        <w:tab/>
        <w:t>.........................................................</w:t>
      </w:r>
    </w:p>
    <w:p w:rsidR="004C6F5E" w:rsidRDefault="004C6F5E" w:rsidP="004C6F5E">
      <w:pPr>
        <w:jc w:val="both"/>
        <w:rPr>
          <w:sz w:val="16"/>
        </w:rPr>
      </w:pPr>
      <w:r>
        <w:t xml:space="preserve">     (</w:t>
      </w:r>
      <w:r>
        <w:rPr>
          <w:sz w:val="16"/>
        </w:rPr>
        <w:t>miejscowość i  data)</w:t>
      </w:r>
      <w:r>
        <w:rPr>
          <w:sz w:val="16"/>
        </w:rPr>
        <w:tab/>
      </w:r>
      <w:r>
        <w:rPr>
          <w:sz w:val="16"/>
        </w:rPr>
        <w:tab/>
      </w:r>
      <w:r>
        <w:rPr>
          <w:sz w:val="16"/>
        </w:rPr>
        <w:tab/>
      </w:r>
      <w:r>
        <w:rPr>
          <w:sz w:val="16"/>
        </w:rPr>
        <w:tab/>
        <w:t xml:space="preserve">          </w:t>
      </w:r>
      <w:r>
        <w:rPr>
          <w:sz w:val="16"/>
        </w:rPr>
        <w:tab/>
        <w:t xml:space="preserve">         ( podpisy i pieczątki  upoważnionych   </w:t>
      </w:r>
    </w:p>
    <w:p w:rsidR="004C6F5E" w:rsidRDefault="004C6F5E" w:rsidP="004C6F5E">
      <w:pPr>
        <w:ind w:left="4248" w:firstLine="708"/>
        <w:jc w:val="both"/>
      </w:pPr>
      <w:r>
        <w:rPr>
          <w:sz w:val="16"/>
        </w:rPr>
        <w:t xml:space="preserve">      </w:t>
      </w:r>
      <w:r>
        <w:rPr>
          <w:sz w:val="16"/>
        </w:rPr>
        <w:tab/>
        <w:t>przedstawicieli Wykonawcy)</w:t>
      </w:r>
    </w:p>
    <w:p w:rsidR="004C6F5E" w:rsidRDefault="004C6F5E" w:rsidP="004C6F5E">
      <w:pPr>
        <w:pStyle w:val="Tekstpodstawowy2"/>
        <w:rPr>
          <w:szCs w:val="28"/>
        </w:rPr>
      </w:pPr>
    </w:p>
    <w:p w:rsidR="004C6F5E" w:rsidRDefault="004C6F5E" w:rsidP="004C6F5E">
      <w:pPr>
        <w:pStyle w:val="Tekstpodstawowy2"/>
        <w:rPr>
          <w:szCs w:val="28"/>
        </w:rPr>
      </w:pPr>
    </w:p>
    <w:p w:rsidR="004C6F5E" w:rsidRDefault="004C6F5E" w:rsidP="004C6F5E">
      <w:pPr>
        <w:rPr>
          <w:szCs w:val="28"/>
        </w:rPr>
      </w:pPr>
    </w:p>
    <w:p w:rsidR="001E23F2" w:rsidRDefault="001E23F2" w:rsidP="004C6F5E">
      <w:pPr>
        <w:rPr>
          <w:szCs w:val="28"/>
        </w:rPr>
      </w:pPr>
    </w:p>
    <w:p w:rsidR="001E23F2" w:rsidRDefault="001E23F2" w:rsidP="004C6F5E">
      <w:pPr>
        <w:rPr>
          <w:b/>
          <w:sz w:val="28"/>
          <w:szCs w:val="23"/>
        </w:rPr>
      </w:pPr>
    </w:p>
    <w:p w:rsidR="004C6F5E" w:rsidRDefault="004C6F5E" w:rsidP="004C6F5E">
      <w:pPr>
        <w:widowControl w:val="0"/>
        <w:autoSpaceDE w:val="0"/>
        <w:autoSpaceDN w:val="0"/>
        <w:adjustRightInd w:val="0"/>
        <w:jc w:val="center"/>
        <w:rPr>
          <w:sz w:val="18"/>
          <w:szCs w:val="18"/>
        </w:rPr>
      </w:pPr>
      <w:r>
        <w:lastRenderedPageBreak/>
        <w:tab/>
      </w:r>
      <w:r>
        <w:tab/>
      </w:r>
      <w:r>
        <w:tab/>
      </w:r>
      <w:r>
        <w:tab/>
      </w:r>
      <w:r>
        <w:tab/>
      </w:r>
      <w:r>
        <w:tab/>
      </w:r>
      <w:r>
        <w:tab/>
      </w:r>
      <w:r>
        <w:tab/>
      </w:r>
      <w:r>
        <w:tab/>
      </w:r>
      <w:r>
        <w:rPr>
          <w:sz w:val="18"/>
          <w:szCs w:val="18"/>
        </w:rPr>
        <w:t>Załącznik nr 5</w:t>
      </w:r>
    </w:p>
    <w:p w:rsidR="004C6F5E" w:rsidRDefault="004C6F5E" w:rsidP="004C6F5E">
      <w:pPr>
        <w:widowControl w:val="0"/>
        <w:autoSpaceDE w:val="0"/>
        <w:autoSpaceDN w:val="0"/>
        <w:adjustRightInd w:val="0"/>
        <w:jc w:val="center"/>
      </w:pPr>
    </w:p>
    <w:p w:rsidR="004C6F5E" w:rsidRDefault="004C6F5E" w:rsidP="004C6F5E">
      <w:pPr>
        <w:widowControl w:val="0"/>
        <w:autoSpaceDE w:val="0"/>
        <w:autoSpaceDN w:val="0"/>
        <w:adjustRightInd w:val="0"/>
        <w:jc w:val="center"/>
      </w:pPr>
      <w:r>
        <w:t>UMOWA Nr ………(</w:t>
      </w:r>
      <w:r>
        <w:rPr>
          <w:i/>
        </w:rPr>
        <w:t>PROJEKT</w:t>
      </w:r>
      <w:r>
        <w:t>)</w:t>
      </w:r>
      <w:r>
        <w:tab/>
      </w:r>
    </w:p>
    <w:p w:rsidR="004C6F5E" w:rsidRDefault="004C6F5E" w:rsidP="004C6F5E">
      <w:pPr>
        <w:widowControl w:val="0"/>
        <w:autoSpaceDE w:val="0"/>
        <w:autoSpaceDN w:val="0"/>
        <w:adjustRightInd w:val="0"/>
        <w:jc w:val="center"/>
      </w:pPr>
      <w:r>
        <w:tab/>
      </w:r>
      <w:r>
        <w:tab/>
      </w:r>
    </w:p>
    <w:p w:rsidR="004C6F5E" w:rsidRDefault="004C6F5E" w:rsidP="004C6F5E">
      <w:pPr>
        <w:widowControl w:val="0"/>
        <w:autoSpaceDE w:val="0"/>
        <w:autoSpaceDN w:val="0"/>
        <w:adjustRightInd w:val="0"/>
        <w:jc w:val="both"/>
      </w:pPr>
      <w:r>
        <w:t xml:space="preserve">W dniu </w:t>
      </w:r>
      <w:r>
        <w:rPr>
          <w:b/>
          <w:bCs/>
        </w:rPr>
        <w:t>......... 2010</w:t>
      </w:r>
      <w:r>
        <w:t xml:space="preserve"> r. pomiędzy </w:t>
      </w:r>
      <w:r>
        <w:rPr>
          <w:b/>
          <w:bCs/>
        </w:rPr>
        <w:t>Gminą Osieck</w:t>
      </w:r>
      <w:r>
        <w:t xml:space="preserve"> mającą siedzibę w </w:t>
      </w:r>
      <w:r>
        <w:rPr>
          <w:b/>
          <w:bCs/>
        </w:rPr>
        <w:t xml:space="preserve">Osiecku </w:t>
      </w:r>
      <w:r>
        <w:rPr>
          <w:bCs/>
        </w:rPr>
        <w:t>przy</w:t>
      </w:r>
      <w:r>
        <w:rPr>
          <w:b/>
          <w:bCs/>
        </w:rPr>
        <w:t xml:space="preserve"> ul. Rynek </w:t>
      </w:r>
      <w:r>
        <w:t xml:space="preserve">1  reprezentowaną przez: </w:t>
      </w:r>
    </w:p>
    <w:p w:rsidR="004C6F5E" w:rsidRDefault="004C6F5E" w:rsidP="004C6F5E">
      <w:pPr>
        <w:widowControl w:val="0"/>
        <w:numPr>
          <w:ilvl w:val="0"/>
          <w:numId w:val="18"/>
        </w:numPr>
        <w:autoSpaceDE w:val="0"/>
        <w:autoSpaceDN w:val="0"/>
        <w:adjustRightInd w:val="0"/>
        <w:jc w:val="both"/>
        <w:rPr>
          <w:b/>
          <w:bCs/>
        </w:rPr>
      </w:pPr>
      <w:r>
        <w:rPr>
          <w:b/>
          <w:bCs/>
        </w:rPr>
        <w:t xml:space="preserve">Marek Lasocki – Wójta Gminy, </w:t>
      </w:r>
      <w:r>
        <w:rPr>
          <w:bCs/>
        </w:rPr>
        <w:t xml:space="preserve">przy kontrasygnacie </w:t>
      </w:r>
      <w:r>
        <w:rPr>
          <w:b/>
          <w:bCs/>
        </w:rPr>
        <w:t>Joanny Bujańskiej – Skarbnika Gminy</w:t>
      </w:r>
    </w:p>
    <w:p w:rsidR="004C6F5E" w:rsidRDefault="004C6F5E" w:rsidP="004C6F5E">
      <w:pPr>
        <w:widowControl w:val="0"/>
        <w:autoSpaceDE w:val="0"/>
        <w:autoSpaceDN w:val="0"/>
        <w:adjustRightInd w:val="0"/>
        <w:ind w:left="10"/>
        <w:jc w:val="both"/>
      </w:pPr>
      <w:r>
        <w:t xml:space="preserve">zwaną dalej "Zamawiającym" </w:t>
      </w:r>
    </w:p>
    <w:p w:rsidR="004C6F5E" w:rsidRDefault="004C6F5E" w:rsidP="004C6F5E">
      <w:pPr>
        <w:widowControl w:val="0"/>
        <w:autoSpaceDE w:val="0"/>
        <w:autoSpaceDN w:val="0"/>
        <w:adjustRightInd w:val="0"/>
        <w:ind w:left="17"/>
        <w:jc w:val="both"/>
      </w:pPr>
      <w:r>
        <w:t xml:space="preserve">a  </w:t>
      </w:r>
    </w:p>
    <w:p w:rsidR="004C6F5E" w:rsidRDefault="004C6F5E" w:rsidP="004C6F5E">
      <w:pPr>
        <w:widowControl w:val="0"/>
        <w:autoSpaceDE w:val="0"/>
        <w:autoSpaceDN w:val="0"/>
        <w:adjustRightInd w:val="0"/>
        <w:ind w:left="15"/>
        <w:jc w:val="both"/>
      </w:pPr>
      <w:r>
        <w:t>.................................................................... NIP..................................................................</w:t>
      </w:r>
    </w:p>
    <w:p w:rsidR="004C6F5E" w:rsidRDefault="004C6F5E" w:rsidP="004C6F5E">
      <w:pPr>
        <w:widowControl w:val="0"/>
        <w:autoSpaceDE w:val="0"/>
        <w:autoSpaceDN w:val="0"/>
        <w:adjustRightInd w:val="0"/>
        <w:ind w:left="15"/>
        <w:jc w:val="both"/>
      </w:pPr>
    </w:p>
    <w:p w:rsidR="004C6F5E" w:rsidRDefault="004C6F5E" w:rsidP="004C6F5E">
      <w:pPr>
        <w:widowControl w:val="0"/>
        <w:autoSpaceDE w:val="0"/>
        <w:autoSpaceDN w:val="0"/>
        <w:adjustRightInd w:val="0"/>
        <w:ind w:left="15"/>
        <w:jc w:val="both"/>
      </w:pPr>
      <w:r>
        <w:t>.................................................................... reprezentowanym przez : ....................................................................</w:t>
      </w:r>
    </w:p>
    <w:p w:rsidR="004C6F5E" w:rsidRDefault="004C6F5E" w:rsidP="004C6F5E">
      <w:pPr>
        <w:widowControl w:val="0"/>
        <w:autoSpaceDE w:val="0"/>
        <w:autoSpaceDN w:val="0"/>
        <w:adjustRightInd w:val="0"/>
        <w:ind w:left="15"/>
        <w:jc w:val="both"/>
      </w:pPr>
    </w:p>
    <w:p w:rsidR="004C6F5E" w:rsidRDefault="004C6F5E" w:rsidP="004C6F5E">
      <w:pPr>
        <w:widowControl w:val="0"/>
        <w:autoSpaceDE w:val="0"/>
        <w:autoSpaceDN w:val="0"/>
        <w:adjustRightInd w:val="0"/>
        <w:ind w:left="15"/>
        <w:jc w:val="both"/>
      </w:pPr>
      <w:r>
        <w:t>zwaną dalej “Wykonawcą”,</w:t>
      </w:r>
    </w:p>
    <w:p w:rsidR="004C6F5E" w:rsidRDefault="004C6F5E" w:rsidP="004C6F5E">
      <w:pPr>
        <w:widowControl w:val="0"/>
        <w:autoSpaceDE w:val="0"/>
        <w:autoSpaceDN w:val="0"/>
        <w:adjustRightInd w:val="0"/>
        <w:spacing w:line="0" w:lineRule="atLeast"/>
        <w:ind w:left="23"/>
        <w:jc w:val="both"/>
      </w:pPr>
    </w:p>
    <w:p w:rsidR="004C6F5E" w:rsidRDefault="004C6F5E" w:rsidP="004C6F5E">
      <w:pPr>
        <w:widowControl w:val="0"/>
        <w:autoSpaceDE w:val="0"/>
        <w:autoSpaceDN w:val="0"/>
        <w:adjustRightInd w:val="0"/>
        <w:spacing w:line="0" w:lineRule="atLeast"/>
        <w:ind w:left="23"/>
        <w:jc w:val="both"/>
      </w:pPr>
      <w:r>
        <w:t>w  rezultacie  dokonania przez Zamawiającego wyboru oferty Wykonawcy w przetargu nieograniczonym przeprowadzonym w trybie przepisów ustawy Prawa zamówień publicznych, została zawarta umowa następującej treści:</w:t>
      </w:r>
    </w:p>
    <w:p w:rsidR="004C6F5E" w:rsidRDefault="004C6F5E" w:rsidP="004C6F5E">
      <w:pPr>
        <w:widowControl w:val="0"/>
        <w:autoSpaceDE w:val="0"/>
        <w:autoSpaceDN w:val="0"/>
        <w:adjustRightInd w:val="0"/>
        <w:spacing w:line="0" w:lineRule="atLeast"/>
        <w:ind w:left="23"/>
        <w:jc w:val="both"/>
      </w:pPr>
    </w:p>
    <w:p w:rsidR="004C6F5E" w:rsidRDefault="004C6F5E" w:rsidP="004C6F5E">
      <w:pPr>
        <w:shd w:val="clear" w:color="auto" w:fill="FFFFFF"/>
        <w:autoSpaceDE w:val="0"/>
        <w:autoSpaceDN w:val="0"/>
        <w:adjustRightInd w:val="0"/>
        <w:jc w:val="center"/>
      </w:pPr>
      <w:r>
        <w:t>§ 1</w:t>
      </w:r>
    </w:p>
    <w:p w:rsidR="004C6F5E" w:rsidRDefault="004C6F5E" w:rsidP="004C6F5E">
      <w:pPr>
        <w:ind w:left="360" w:hanging="360"/>
        <w:jc w:val="both"/>
      </w:pPr>
      <w:r>
        <w:t>1. Przedmiotem niniejszej umowy jest  budowa 157 szt. przydomowych oczyszczalni ścieków na terenie Gminy Osieck.</w:t>
      </w:r>
    </w:p>
    <w:p w:rsidR="004C6F5E" w:rsidRDefault="004C6F5E" w:rsidP="004C6F5E">
      <w:pPr>
        <w:shd w:val="clear" w:color="auto" w:fill="FFFFFF"/>
        <w:autoSpaceDE w:val="0"/>
        <w:autoSpaceDN w:val="0"/>
        <w:adjustRightInd w:val="0"/>
        <w:ind w:left="360" w:hanging="360"/>
        <w:jc w:val="both"/>
      </w:pPr>
      <w:r>
        <w:t>2. Zakres robót m.in. obejmuje:</w:t>
      </w:r>
    </w:p>
    <w:p w:rsidR="004C6F5E" w:rsidRPr="00A5090E" w:rsidRDefault="004C6F5E" w:rsidP="004C6F5E">
      <w:pPr>
        <w:pStyle w:val="Tekstpodstawowy"/>
        <w:ind w:left="360"/>
        <w:rPr>
          <w:rStyle w:val="dane"/>
          <w:rFonts w:eastAsiaTheme="majorEastAsia"/>
        </w:rPr>
      </w:pPr>
      <w:r w:rsidRPr="00A5090E">
        <w:rPr>
          <w:rStyle w:val="dane"/>
          <w:rFonts w:eastAsiaTheme="majorEastAsia"/>
        </w:rPr>
        <w:t xml:space="preserve">budowę </w:t>
      </w:r>
      <w:r w:rsidR="00A5090E" w:rsidRPr="00A5090E">
        <w:rPr>
          <w:rStyle w:val="dane"/>
          <w:rFonts w:eastAsiaTheme="majorEastAsia"/>
        </w:rPr>
        <w:t>129</w:t>
      </w:r>
      <w:r w:rsidRPr="00A5090E">
        <w:rPr>
          <w:rStyle w:val="dane"/>
          <w:rFonts w:eastAsiaTheme="majorEastAsia"/>
        </w:rPr>
        <w:t xml:space="preserve"> kpl. biologicznych oczyszczalni ścieków, pracujących na bazie osadu czynnego na zatapialnym złożu biologicznym, w tym:</w:t>
      </w:r>
    </w:p>
    <w:p w:rsidR="004C6F5E" w:rsidRPr="00A5090E" w:rsidRDefault="00A5090E" w:rsidP="004C6F5E">
      <w:pPr>
        <w:pStyle w:val="Tekstpodstawowy"/>
        <w:ind w:left="360"/>
        <w:rPr>
          <w:rStyle w:val="dane"/>
          <w:rFonts w:eastAsiaTheme="majorEastAsia"/>
        </w:rPr>
      </w:pPr>
      <w:r w:rsidRPr="00A5090E">
        <w:rPr>
          <w:rStyle w:val="dane"/>
          <w:rFonts w:eastAsiaTheme="majorEastAsia"/>
        </w:rPr>
        <w:t>- 96 kpl. – RLM 4-6</w:t>
      </w:r>
      <w:r w:rsidR="004C6F5E" w:rsidRPr="00A5090E">
        <w:rPr>
          <w:rStyle w:val="dane"/>
          <w:rFonts w:eastAsiaTheme="majorEastAsia"/>
        </w:rPr>
        <w:t>,</w:t>
      </w:r>
    </w:p>
    <w:p w:rsidR="004C6F5E" w:rsidRPr="00A5090E" w:rsidRDefault="00A5090E" w:rsidP="004C6F5E">
      <w:pPr>
        <w:pStyle w:val="Tekstpodstawowy"/>
        <w:ind w:left="360"/>
        <w:rPr>
          <w:rStyle w:val="dane"/>
          <w:rFonts w:eastAsiaTheme="majorEastAsia"/>
        </w:rPr>
      </w:pPr>
      <w:r w:rsidRPr="00A5090E">
        <w:rPr>
          <w:rStyle w:val="dane"/>
          <w:rFonts w:eastAsiaTheme="majorEastAsia"/>
        </w:rPr>
        <w:t>- 33</w:t>
      </w:r>
      <w:r w:rsidR="004C6F5E" w:rsidRPr="00A5090E">
        <w:rPr>
          <w:rStyle w:val="dane"/>
          <w:rFonts w:eastAsiaTheme="majorEastAsia"/>
        </w:rPr>
        <w:t xml:space="preserve"> kpl</w:t>
      </w:r>
      <w:r w:rsidRPr="00A5090E">
        <w:rPr>
          <w:rStyle w:val="dane"/>
          <w:rFonts w:eastAsiaTheme="majorEastAsia"/>
        </w:rPr>
        <w:t>. -  RLM 6-10</w:t>
      </w:r>
      <w:r w:rsidR="004C6F5E" w:rsidRPr="00A5090E">
        <w:rPr>
          <w:rStyle w:val="dane"/>
          <w:rFonts w:eastAsiaTheme="majorEastAsia"/>
        </w:rPr>
        <w:t xml:space="preserve">, </w:t>
      </w:r>
    </w:p>
    <w:p w:rsidR="004C6F5E" w:rsidRDefault="004C6F5E" w:rsidP="004C6F5E">
      <w:pPr>
        <w:pStyle w:val="Tekstpodstawowy"/>
        <w:ind w:left="360"/>
      </w:pPr>
      <w:r w:rsidRPr="00A5090E">
        <w:rPr>
          <w:rStyle w:val="dane"/>
          <w:rFonts w:eastAsiaTheme="majorEastAsia"/>
        </w:rPr>
        <w:t xml:space="preserve">Odprowadzenie wód oczyszczonych do </w:t>
      </w:r>
      <w:r w:rsidR="00A5090E" w:rsidRPr="00A5090E">
        <w:rPr>
          <w:rStyle w:val="dane"/>
          <w:rFonts w:eastAsiaTheme="majorEastAsia"/>
        </w:rPr>
        <w:t xml:space="preserve">128 </w:t>
      </w:r>
      <w:r w:rsidRPr="00A5090E">
        <w:rPr>
          <w:rStyle w:val="dane"/>
          <w:rFonts w:eastAsiaTheme="majorEastAsia"/>
        </w:rPr>
        <w:t>studni chłonnych, pompownie ścieków surowyc</w:t>
      </w:r>
      <w:r w:rsidR="00A5090E" w:rsidRPr="00A5090E">
        <w:rPr>
          <w:rStyle w:val="dane"/>
          <w:rFonts w:eastAsiaTheme="majorEastAsia"/>
        </w:rPr>
        <w:t>h – 88</w:t>
      </w:r>
      <w:r w:rsidRPr="00A5090E">
        <w:rPr>
          <w:rStyle w:val="dane"/>
          <w:rFonts w:eastAsiaTheme="majorEastAsia"/>
        </w:rPr>
        <w:t xml:space="preserve"> szt., pompownie ścieków oczyszczonych  </w:t>
      </w:r>
      <w:r w:rsidR="00A5090E" w:rsidRPr="00A5090E">
        <w:rPr>
          <w:rStyle w:val="dane"/>
          <w:rFonts w:eastAsiaTheme="majorEastAsia"/>
        </w:rPr>
        <w:t xml:space="preserve">41 </w:t>
      </w:r>
      <w:r w:rsidRPr="00A5090E">
        <w:rPr>
          <w:rStyle w:val="dane"/>
          <w:rFonts w:eastAsiaTheme="majorEastAsia"/>
        </w:rPr>
        <w:t>szt., wykonanie zasilania elektrycznego i rozruchu technologicznego</w:t>
      </w:r>
      <w:r w:rsidR="00A5090E">
        <w:rPr>
          <w:rStyle w:val="dane"/>
          <w:rFonts w:eastAsiaTheme="majorEastAsia"/>
        </w:rPr>
        <w:t xml:space="preserve"> 129kpl</w:t>
      </w:r>
      <w:r>
        <w:rPr>
          <w:rStyle w:val="dane"/>
          <w:rFonts w:eastAsiaTheme="majorEastAsia"/>
        </w:rPr>
        <w:t>.</w:t>
      </w:r>
    </w:p>
    <w:p w:rsidR="004C6F5E" w:rsidRDefault="004C6F5E" w:rsidP="004C6F5E">
      <w:pPr>
        <w:tabs>
          <w:tab w:val="right" w:leader="underscore" w:pos="9072"/>
        </w:tabs>
        <w:ind w:left="360"/>
        <w:jc w:val="both"/>
      </w:pPr>
      <w:r>
        <w:t>Zamówienie obejmuje również badania oczyszczonych ścieków z  losowo wybranych oczyszczalni ścieków z każdego sołectwa, oraz inwentaryzację geodezyjną powykonawczą /1</w:t>
      </w:r>
      <w:r w:rsidR="00A5090E">
        <w:t>29</w:t>
      </w:r>
      <w:r>
        <w:t xml:space="preserve"> szt. oczyszczalni/.</w:t>
      </w:r>
    </w:p>
    <w:p w:rsidR="004C6F5E" w:rsidRDefault="004C6F5E" w:rsidP="004C6F5E">
      <w:pPr>
        <w:shd w:val="clear" w:color="auto" w:fill="FFFFFF"/>
        <w:autoSpaceDE w:val="0"/>
        <w:autoSpaceDN w:val="0"/>
        <w:adjustRightInd w:val="0"/>
        <w:ind w:left="180" w:hanging="170"/>
        <w:jc w:val="both"/>
      </w:pPr>
      <w:r>
        <w:t>3. Realizacja przedmiotu zamówienia obejmuje następujące roboty towarzyszące do wykonania których zobowiązany jest Wykonawca.</w:t>
      </w:r>
    </w:p>
    <w:p w:rsidR="004C6F5E" w:rsidRDefault="004C6F5E" w:rsidP="004C6F5E">
      <w:pPr>
        <w:widowControl w:val="0"/>
        <w:numPr>
          <w:ilvl w:val="1"/>
          <w:numId w:val="19"/>
        </w:numPr>
        <w:autoSpaceDE w:val="0"/>
        <w:autoSpaceDN w:val="0"/>
        <w:adjustRightInd w:val="0"/>
        <w:spacing w:line="80" w:lineRule="atLeast"/>
        <w:ind w:left="180" w:hanging="170"/>
        <w:jc w:val="both"/>
      </w:pPr>
      <w:r>
        <w:t>obsługa geodezyjna,</w:t>
      </w:r>
    </w:p>
    <w:p w:rsidR="004C6F5E" w:rsidRDefault="004C6F5E" w:rsidP="004C6F5E">
      <w:pPr>
        <w:widowControl w:val="0"/>
        <w:numPr>
          <w:ilvl w:val="1"/>
          <w:numId w:val="19"/>
        </w:numPr>
        <w:autoSpaceDE w:val="0"/>
        <w:autoSpaceDN w:val="0"/>
        <w:adjustRightInd w:val="0"/>
        <w:spacing w:line="80" w:lineRule="atLeast"/>
        <w:ind w:left="180" w:hanging="170"/>
        <w:jc w:val="both"/>
      </w:pPr>
      <w:r>
        <w:t>inwentaryzacja geodezyjna powykonawcza – 2 egz.</w:t>
      </w:r>
    </w:p>
    <w:p w:rsidR="004C6F5E" w:rsidRDefault="004C6F5E" w:rsidP="004C6F5E">
      <w:pPr>
        <w:numPr>
          <w:ilvl w:val="1"/>
          <w:numId w:val="19"/>
        </w:numPr>
        <w:autoSpaceDE w:val="0"/>
        <w:autoSpaceDN w:val="0"/>
        <w:adjustRightInd w:val="0"/>
        <w:ind w:left="180" w:hanging="170"/>
        <w:jc w:val="both"/>
      </w:pPr>
      <w:r>
        <w:t xml:space="preserve">urządzenie placu budowy, </w:t>
      </w:r>
    </w:p>
    <w:p w:rsidR="004C6F5E" w:rsidRDefault="004C6F5E" w:rsidP="004C6F5E">
      <w:pPr>
        <w:numPr>
          <w:ilvl w:val="1"/>
          <w:numId w:val="19"/>
        </w:numPr>
        <w:shd w:val="clear" w:color="auto" w:fill="FFFFFF"/>
        <w:autoSpaceDE w:val="0"/>
        <w:autoSpaceDN w:val="0"/>
        <w:adjustRightInd w:val="0"/>
        <w:ind w:left="180" w:hanging="170"/>
        <w:jc w:val="both"/>
      </w:pPr>
      <w:r>
        <w:t>zabezpieczenie istniejącej infrastruktury kolidującej z nowobudowanymi obiektami.</w:t>
      </w:r>
    </w:p>
    <w:p w:rsidR="004C6F5E" w:rsidRDefault="004C6F5E" w:rsidP="004C6F5E">
      <w:pPr>
        <w:pStyle w:val="Tekstpodstawowywcity"/>
        <w:shd w:val="clear" w:color="auto" w:fill="FFFFFF"/>
        <w:autoSpaceDE w:val="0"/>
        <w:autoSpaceDN w:val="0"/>
        <w:adjustRightInd w:val="0"/>
        <w:ind w:left="180" w:hanging="180"/>
      </w:pPr>
      <w:r>
        <w:t>4. Wykonawca zobowiązuje się do wykonania przedmiotu niniejszej Umowy zgodnie z dokumentacją techniczną, zasadami wiedzy technicznej i sztuki budowlanej, obowiązującymi przepisami i polskimi normami oraz do oddania przedmiotu niniejszej Umowy Zamawiającemu w terminie w niej uzgodnionym.</w:t>
      </w:r>
    </w:p>
    <w:p w:rsidR="004C6F5E" w:rsidRDefault="004C6F5E" w:rsidP="004C6F5E">
      <w:pPr>
        <w:pStyle w:val="Tekstpodstawowywcity"/>
      </w:pPr>
      <w:r>
        <w:t xml:space="preserve">                                                </w:t>
      </w:r>
    </w:p>
    <w:p w:rsidR="004C6F5E" w:rsidRDefault="004C6F5E" w:rsidP="004C6F5E">
      <w:pPr>
        <w:pStyle w:val="Tekstpodstawowywcity"/>
        <w:jc w:val="center"/>
      </w:pPr>
      <w:r>
        <w:t>§ 2</w:t>
      </w:r>
    </w:p>
    <w:p w:rsidR="004C6F5E" w:rsidRDefault="004C6F5E" w:rsidP="004C6F5E">
      <w:pPr>
        <w:numPr>
          <w:ilvl w:val="0"/>
          <w:numId w:val="20"/>
        </w:numPr>
        <w:shd w:val="clear" w:color="auto" w:fill="FFFFFF"/>
        <w:autoSpaceDE w:val="0"/>
        <w:autoSpaceDN w:val="0"/>
        <w:adjustRightInd w:val="0"/>
        <w:jc w:val="both"/>
      </w:pPr>
      <w:r>
        <w:t>Do obowiązków Zamawiającego należy:</w:t>
      </w:r>
    </w:p>
    <w:p w:rsidR="004C6F5E" w:rsidRDefault="004C6F5E" w:rsidP="004C6F5E">
      <w:pPr>
        <w:shd w:val="clear" w:color="auto" w:fill="FFFFFF"/>
        <w:tabs>
          <w:tab w:val="num" w:pos="1080"/>
        </w:tabs>
        <w:autoSpaceDE w:val="0"/>
        <w:autoSpaceDN w:val="0"/>
        <w:adjustRightInd w:val="0"/>
        <w:ind w:left="720" w:hanging="272"/>
        <w:jc w:val="both"/>
      </w:pPr>
      <w:r>
        <w:lastRenderedPageBreak/>
        <w:t>- wprowadzenie i protokolarne przekazanie Wykonawcy placu budowy i wewnętrznego dziennika    budowy;</w:t>
      </w:r>
    </w:p>
    <w:p w:rsidR="004C6F5E" w:rsidRDefault="004C6F5E" w:rsidP="004C6F5E">
      <w:pPr>
        <w:shd w:val="clear" w:color="auto" w:fill="FFFFFF"/>
        <w:autoSpaceDE w:val="0"/>
        <w:autoSpaceDN w:val="0"/>
        <w:adjustRightInd w:val="0"/>
        <w:ind w:left="448"/>
        <w:jc w:val="both"/>
      </w:pPr>
      <w:r>
        <w:t>- zapewnienie na swój koszt nadzoru inwestorskiego;</w:t>
      </w:r>
    </w:p>
    <w:p w:rsidR="004C6F5E" w:rsidRDefault="004C6F5E" w:rsidP="004C6F5E">
      <w:pPr>
        <w:shd w:val="clear" w:color="auto" w:fill="FFFFFF"/>
        <w:autoSpaceDE w:val="0"/>
        <w:autoSpaceDN w:val="0"/>
        <w:adjustRightInd w:val="0"/>
        <w:ind w:left="448"/>
        <w:jc w:val="both"/>
      </w:pPr>
      <w:r>
        <w:t>- odbiór przedmiotu niniejszej Umowy zgodnie z jej postanowieniami zawartymi w § 7;</w:t>
      </w:r>
    </w:p>
    <w:p w:rsidR="004C6F5E" w:rsidRDefault="004C6F5E" w:rsidP="004C6F5E">
      <w:pPr>
        <w:shd w:val="clear" w:color="auto" w:fill="FFFFFF"/>
        <w:autoSpaceDE w:val="0"/>
        <w:autoSpaceDN w:val="0"/>
        <w:adjustRightInd w:val="0"/>
        <w:ind w:left="448"/>
        <w:jc w:val="both"/>
      </w:pPr>
      <w:r>
        <w:t>- terminowa zapłata wynagrodzenia określonego w § 6 niniejszej Umowy.</w:t>
      </w:r>
    </w:p>
    <w:p w:rsidR="004C6F5E" w:rsidRDefault="004C6F5E" w:rsidP="004C6F5E">
      <w:pPr>
        <w:shd w:val="clear" w:color="auto" w:fill="FFFFFF"/>
        <w:autoSpaceDE w:val="0"/>
        <w:autoSpaceDN w:val="0"/>
        <w:adjustRightInd w:val="0"/>
        <w:ind w:left="448"/>
        <w:jc w:val="both"/>
      </w:pPr>
    </w:p>
    <w:p w:rsidR="004C6F5E" w:rsidRDefault="004C6F5E" w:rsidP="004C6F5E">
      <w:pPr>
        <w:numPr>
          <w:ilvl w:val="0"/>
          <w:numId w:val="20"/>
        </w:numPr>
        <w:shd w:val="clear" w:color="auto" w:fill="FFFFFF"/>
        <w:autoSpaceDE w:val="0"/>
        <w:autoSpaceDN w:val="0"/>
        <w:adjustRightInd w:val="0"/>
        <w:jc w:val="both"/>
      </w:pPr>
      <w:r>
        <w:t>Do obowiązków Wykonawcy należy:</w:t>
      </w:r>
    </w:p>
    <w:p w:rsidR="004C6F5E" w:rsidRDefault="004C6F5E" w:rsidP="004C6F5E">
      <w:pPr>
        <w:numPr>
          <w:ilvl w:val="1"/>
          <w:numId w:val="20"/>
        </w:numPr>
        <w:shd w:val="clear" w:color="auto" w:fill="FFFFFF"/>
        <w:tabs>
          <w:tab w:val="clear" w:pos="448"/>
          <w:tab w:val="num" w:pos="540"/>
        </w:tabs>
        <w:autoSpaceDE w:val="0"/>
        <w:autoSpaceDN w:val="0"/>
        <w:adjustRightInd w:val="0"/>
        <w:ind w:left="540" w:hanging="540"/>
        <w:jc w:val="both"/>
      </w:pPr>
      <w:r>
        <w:t>prowadzenie robót przez osoby uprawnione zgodnie ze sztuką budowlaną, wiedzą techniczną oraz obowiązującymi przepisami prawnymi;</w:t>
      </w:r>
    </w:p>
    <w:p w:rsidR="004C6F5E" w:rsidRDefault="004C6F5E" w:rsidP="004C6F5E">
      <w:pPr>
        <w:numPr>
          <w:ilvl w:val="1"/>
          <w:numId w:val="20"/>
        </w:numPr>
        <w:shd w:val="clear" w:color="auto" w:fill="FFFFFF"/>
        <w:tabs>
          <w:tab w:val="clear" w:pos="448"/>
          <w:tab w:val="num" w:pos="540"/>
        </w:tabs>
        <w:autoSpaceDE w:val="0"/>
        <w:autoSpaceDN w:val="0"/>
        <w:adjustRightInd w:val="0"/>
        <w:ind w:left="540" w:hanging="540"/>
        <w:jc w:val="both"/>
      </w:pPr>
      <w:r>
        <w:t>zabezpieczenie placu budowy oraz prowadzenie robót zgodnie z przepisami BHP oraz ppoż.;</w:t>
      </w:r>
    </w:p>
    <w:p w:rsidR="004C6F5E" w:rsidRDefault="004C6F5E" w:rsidP="004C6F5E">
      <w:pPr>
        <w:numPr>
          <w:ilvl w:val="1"/>
          <w:numId w:val="20"/>
        </w:numPr>
        <w:shd w:val="clear" w:color="auto" w:fill="FFFFFF"/>
        <w:tabs>
          <w:tab w:val="clear" w:pos="448"/>
          <w:tab w:val="num" w:pos="540"/>
        </w:tabs>
        <w:autoSpaceDE w:val="0"/>
        <w:autoSpaceDN w:val="0"/>
        <w:adjustRightInd w:val="0"/>
        <w:ind w:left="540" w:hanging="540"/>
        <w:jc w:val="both"/>
      </w:pPr>
      <w:r>
        <w:t>wykonanie i terminowe przekazanie Zamawiającemu przedmiotu niniejszej Umowy;</w:t>
      </w:r>
    </w:p>
    <w:p w:rsidR="004C6F5E" w:rsidRDefault="004C6F5E" w:rsidP="004C6F5E">
      <w:pPr>
        <w:numPr>
          <w:ilvl w:val="1"/>
          <w:numId w:val="20"/>
        </w:numPr>
        <w:shd w:val="clear" w:color="auto" w:fill="FFFFFF"/>
        <w:tabs>
          <w:tab w:val="clear" w:pos="448"/>
          <w:tab w:val="num" w:pos="540"/>
        </w:tabs>
        <w:autoSpaceDE w:val="0"/>
        <w:autoSpaceDN w:val="0"/>
        <w:adjustRightInd w:val="0"/>
        <w:ind w:left="540" w:hanging="540"/>
        <w:jc w:val="both"/>
      </w:pPr>
      <w:r>
        <w:t>dostarczanie niezbędnych atestów, aprobat, deklaracji zgodności urządzeń wyników oraz protokołów badań, sprawozdań i prób dotyczących realizowanego przedmiotu niniejszej Umowy;</w:t>
      </w:r>
    </w:p>
    <w:p w:rsidR="004C6F5E" w:rsidRDefault="004C6F5E" w:rsidP="004C6F5E">
      <w:pPr>
        <w:numPr>
          <w:ilvl w:val="1"/>
          <w:numId w:val="20"/>
        </w:numPr>
        <w:shd w:val="clear" w:color="auto" w:fill="FFFFFF"/>
        <w:tabs>
          <w:tab w:val="clear" w:pos="448"/>
          <w:tab w:val="num" w:pos="540"/>
        </w:tabs>
        <w:autoSpaceDE w:val="0"/>
        <w:autoSpaceDN w:val="0"/>
        <w:adjustRightInd w:val="0"/>
        <w:ind w:left="540" w:hanging="540"/>
        <w:jc w:val="both"/>
        <w:rPr>
          <w:b/>
        </w:rPr>
      </w:pPr>
      <w:r>
        <w:t xml:space="preserve">wykonanie badań oczyszczonych ścieków z 5 losowo wybranych z każdego sołectwa przez Zamawiającego oczyszczalni. Badania muszą być przeprowadzone przez </w:t>
      </w:r>
      <w:r>
        <w:rPr>
          <w:b/>
        </w:rPr>
        <w:t>akredytowane laboratorium;</w:t>
      </w:r>
    </w:p>
    <w:p w:rsidR="004C6F5E" w:rsidRDefault="004C6F5E" w:rsidP="004C6F5E">
      <w:pPr>
        <w:numPr>
          <w:ilvl w:val="1"/>
          <w:numId w:val="20"/>
        </w:numPr>
        <w:shd w:val="clear" w:color="auto" w:fill="FFFFFF"/>
        <w:tabs>
          <w:tab w:val="clear" w:pos="448"/>
          <w:tab w:val="num" w:pos="540"/>
        </w:tabs>
        <w:autoSpaceDE w:val="0"/>
        <w:autoSpaceDN w:val="0"/>
        <w:adjustRightInd w:val="0"/>
        <w:ind w:left="540" w:hanging="540"/>
        <w:jc w:val="both"/>
      </w:pPr>
      <w:r>
        <w:t>przygotowanie i przekazanie Zamawiającemu dokumentacji powykonawczej (operaty powykonawczego), w tym pomiarów geodezyjnych wynikających z obowiązków służb geodezyjnych, wyników badań oczyszczonych ścieków;</w:t>
      </w:r>
    </w:p>
    <w:p w:rsidR="004C6F5E" w:rsidRDefault="004C6F5E" w:rsidP="004C6F5E">
      <w:pPr>
        <w:numPr>
          <w:ilvl w:val="1"/>
          <w:numId w:val="20"/>
        </w:numPr>
        <w:shd w:val="clear" w:color="auto" w:fill="FFFFFF"/>
        <w:tabs>
          <w:tab w:val="clear" w:pos="448"/>
          <w:tab w:val="num" w:pos="540"/>
        </w:tabs>
        <w:autoSpaceDE w:val="0"/>
        <w:autoSpaceDN w:val="0"/>
        <w:adjustRightInd w:val="0"/>
        <w:ind w:left="540" w:hanging="540"/>
        <w:jc w:val="both"/>
      </w:pPr>
      <w:r>
        <w:t>zabezpieczenie instalacji i urządzeń na terenie budowy i w jej bezpośrednim otoczeniu – jeśli wynika to z dokumentacji technicznej - przed ich zniszczeniem lub uszkodzeniem w trakcie wykonywania robót, stanowiących przedmiot niniejszej Umowy;</w:t>
      </w:r>
    </w:p>
    <w:p w:rsidR="004C6F5E" w:rsidRDefault="004C6F5E" w:rsidP="004C6F5E">
      <w:pPr>
        <w:numPr>
          <w:ilvl w:val="1"/>
          <w:numId w:val="20"/>
        </w:numPr>
        <w:shd w:val="clear" w:color="auto" w:fill="FFFFFF"/>
        <w:tabs>
          <w:tab w:val="clear" w:pos="448"/>
          <w:tab w:val="num" w:pos="540"/>
        </w:tabs>
        <w:autoSpaceDE w:val="0"/>
        <w:autoSpaceDN w:val="0"/>
        <w:adjustRightInd w:val="0"/>
        <w:ind w:left="540" w:hanging="540"/>
        <w:jc w:val="both"/>
      </w:pPr>
      <w:r>
        <w:t>zapewnienie bezpiecznego korzystania z terenu przylegającego do placu budowy;</w:t>
      </w:r>
    </w:p>
    <w:p w:rsidR="004C6F5E" w:rsidRDefault="004C6F5E" w:rsidP="004C6F5E">
      <w:pPr>
        <w:numPr>
          <w:ilvl w:val="1"/>
          <w:numId w:val="20"/>
        </w:numPr>
        <w:shd w:val="clear" w:color="auto" w:fill="FFFFFF"/>
        <w:tabs>
          <w:tab w:val="clear" w:pos="448"/>
          <w:tab w:val="num" w:pos="540"/>
        </w:tabs>
        <w:autoSpaceDE w:val="0"/>
        <w:autoSpaceDN w:val="0"/>
        <w:adjustRightInd w:val="0"/>
        <w:ind w:left="540" w:hanging="540"/>
        <w:jc w:val="both"/>
      </w:pPr>
      <w:r>
        <w:t>dbanie o porządek na placu budowy, o schludny jej wygląd na zewnątrz oraz utrzymywanie budowy w stanie wolnym od przeszkód komunikacyjnych;</w:t>
      </w:r>
    </w:p>
    <w:p w:rsidR="004C6F5E" w:rsidRDefault="004C6F5E" w:rsidP="004C6F5E">
      <w:pPr>
        <w:numPr>
          <w:ilvl w:val="1"/>
          <w:numId w:val="20"/>
        </w:numPr>
        <w:shd w:val="clear" w:color="auto" w:fill="FFFFFF"/>
        <w:tabs>
          <w:tab w:val="clear" w:pos="448"/>
          <w:tab w:val="num" w:pos="540"/>
        </w:tabs>
        <w:autoSpaceDE w:val="0"/>
        <w:autoSpaceDN w:val="0"/>
        <w:adjustRightInd w:val="0"/>
        <w:ind w:left="540" w:hanging="540"/>
        <w:jc w:val="both"/>
      </w:pPr>
      <w:r>
        <w:t>po zakończeniu i przekazaniu robót - uporządkowanie terenu budowy, zaplecza budowy będącego jego własnością, jak również terenów sąsiadujących zajętych lub użytkowanych przez Wykonawcę, łącznie z przywróceniem zagospodarowania terenów w zieleń;</w:t>
      </w:r>
    </w:p>
    <w:p w:rsidR="004C6F5E" w:rsidRDefault="004C6F5E" w:rsidP="004C6F5E">
      <w:pPr>
        <w:numPr>
          <w:ilvl w:val="1"/>
          <w:numId w:val="20"/>
        </w:numPr>
        <w:shd w:val="clear" w:color="auto" w:fill="FFFFFF"/>
        <w:tabs>
          <w:tab w:val="clear" w:pos="448"/>
          <w:tab w:val="num" w:pos="540"/>
        </w:tabs>
        <w:autoSpaceDE w:val="0"/>
        <w:autoSpaceDN w:val="0"/>
        <w:adjustRightInd w:val="0"/>
        <w:ind w:left="540" w:hanging="540"/>
        <w:jc w:val="both"/>
      </w:pPr>
      <w:r>
        <w:t xml:space="preserve">kompletowanie w trakcie realizacji robót stanowiących przedmiot niniejszej Umowy wszelkiej dokumentacji zgodnie </w:t>
      </w:r>
      <w:r>
        <w:rPr>
          <w:i/>
        </w:rPr>
        <w:t xml:space="preserve">z </w:t>
      </w:r>
      <w:r>
        <w:t>przepisami Prawa Bu</w:t>
      </w:r>
      <w:r>
        <w:softHyphen/>
        <w:t>dowlanego oraz przygotowanie do odbioru końcowego kompletu protokołów niezbędnych przy odbiorze;</w:t>
      </w:r>
    </w:p>
    <w:p w:rsidR="004C6F5E" w:rsidRDefault="004C6F5E" w:rsidP="004C6F5E">
      <w:pPr>
        <w:numPr>
          <w:ilvl w:val="1"/>
          <w:numId w:val="20"/>
        </w:numPr>
        <w:shd w:val="clear" w:color="auto" w:fill="FFFFFF"/>
        <w:tabs>
          <w:tab w:val="clear" w:pos="448"/>
          <w:tab w:val="num" w:pos="540"/>
        </w:tabs>
        <w:autoSpaceDE w:val="0"/>
        <w:autoSpaceDN w:val="0"/>
        <w:adjustRightInd w:val="0"/>
        <w:ind w:left="540" w:hanging="540"/>
        <w:jc w:val="both"/>
      </w:pPr>
      <w:r>
        <w:t>usunięcie wszelkich wad i usterek stwierdzonych przez Nadzór Inwestorski w trakcie trwania robót w uzgodnionym przez Strony terminie, nie dłuższym jednak niż termin technicznie uzasadniony konieczny do ich usunięcia.</w:t>
      </w:r>
    </w:p>
    <w:p w:rsidR="004C6F5E" w:rsidRDefault="004C6F5E" w:rsidP="004C6F5E">
      <w:pPr>
        <w:numPr>
          <w:ilvl w:val="1"/>
          <w:numId w:val="20"/>
        </w:numPr>
        <w:shd w:val="clear" w:color="auto" w:fill="FFFFFF"/>
        <w:tabs>
          <w:tab w:val="clear" w:pos="448"/>
          <w:tab w:val="num" w:pos="540"/>
        </w:tabs>
        <w:autoSpaceDE w:val="0"/>
        <w:autoSpaceDN w:val="0"/>
        <w:adjustRightInd w:val="0"/>
        <w:ind w:left="540" w:hanging="540"/>
        <w:jc w:val="both"/>
      </w:pPr>
      <w:r>
        <w:t>Na każde żądanie Zamawiającego /inspektora nadzoru/ Wykonawca obowiązany jest okazać w stosunku do wskazanych materiałów przeznaczonych do budowy: certyfikat na znak bezpieczeństwa, certyfikat, deklarację zgodności z Polską Normą lub aprobatą techniczną.</w:t>
      </w:r>
    </w:p>
    <w:p w:rsidR="004C6F5E" w:rsidRDefault="004C6F5E" w:rsidP="004C6F5E">
      <w:pPr>
        <w:numPr>
          <w:ilvl w:val="1"/>
          <w:numId w:val="20"/>
        </w:numPr>
        <w:shd w:val="clear" w:color="auto" w:fill="FFFFFF"/>
        <w:tabs>
          <w:tab w:val="clear" w:pos="448"/>
          <w:tab w:val="num" w:pos="540"/>
        </w:tabs>
        <w:autoSpaceDE w:val="0"/>
        <w:autoSpaceDN w:val="0"/>
        <w:adjustRightInd w:val="0"/>
        <w:ind w:left="540" w:hanging="540"/>
        <w:jc w:val="both"/>
      </w:pPr>
      <w:r>
        <w:t>Wykonawca zapewni potrzebne oprzyrządowanie, potencjał ludzki oraz materiały wymagane do zbadania na żądanie Zamawiającego jakości robót wykonanych z materiałów na terenie budowy, a także sprawdzenia ciężaru i ilości zużytych materiałów.</w:t>
      </w:r>
    </w:p>
    <w:p w:rsidR="004C6F5E" w:rsidRDefault="004C6F5E" w:rsidP="004C6F5E">
      <w:pPr>
        <w:shd w:val="clear" w:color="auto" w:fill="FFFFFF"/>
        <w:autoSpaceDE w:val="0"/>
        <w:autoSpaceDN w:val="0"/>
        <w:adjustRightInd w:val="0"/>
        <w:jc w:val="center"/>
        <w:rPr>
          <w:bCs/>
        </w:rPr>
      </w:pPr>
      <w:r>
        <w:rPr>
          <w:bCs/>
        </w:rPr>
        <w:t>§ 3</w:t>
      </w:r>
    </w:p>
    <w:p w:rsidR="004C6F5E" w:rsidRDefault="004C6F5E" w:rsidP="004C6F5E">
      <w:pPr>
        <w:numPr>
          <w:ilvl w:val="0"/>
          <w:numId w:val="21"/>
        </w:numPr>
        <w:shd w:val="clear" w:color="auto" w:fill="FFFFFF"/>
        <w:tabs>
          <w:tab w:val="num" w:pos="720"/>
        </w:tabs>
        <w:autoSpaceDE w:val="0"/>
        <w:autoSpaceDN w:val="0"/>
        <w:adjustRightInd w:val="0"/>
        <w:jc w:val="both"/>
      </w:pPr>
      <w:r>
        <w:rPr>
          <w:bCs/>
        </w:rPr>
        <w:t>Strony ustalają następujące terminy realizacji robót</w:t>
      </w:r>
      <w:r>
        <w:t>;</w:t>
      </w:r>
    </w:p>
    <w:p w:rsidR="004C6F5E" w:rsidRDefault="004C6F5E" w:rsidP="004C6F5E">
      <w:pPr>
        <w:numPr>
          <w:ilvl w:val="1"/>
          <w:numId w:val="21"/>
        </w:numPr>
        <w:shd w:val="clear" w:color="auto" w:fill="FFFFFF"/>
        <w:tabs>
          <w:tab w:val="num" w:pos="792"/>
        </w:tabs>
        <w:autoSpaceDE w:val="0"/>
        <w:autoSpaceDN w:val="0"/>
        <w:adjustRightInd w:val="0"/>
        <w:ind w:left="1440" w:hanging="873"/>
        <w:jc w:val="both"/>
      </w:pPr>
      <w:r>
        <w:t>termin przekazania placu budowy wraz z dziennikiem budowy</w:t>
      </w:r>
      <w:r>
        <w:br/>
        <w:t xml:space="preserve">i dokumentacją techniczną – do </w:t>
      </w:r>
      <w:r>
        <w:rPr>
          <w:b/>
        </w:rPr>
        <w:t>7</w:t>
      </w:r>
      <w:r>
        <w:t xml:space="preserve"> dni od daty podpisania umowy</w:t>
      </w:r>
    </w:p>
    <w:p w:rsidR="004C6F5E" w:rsidRDefault="004C6F5E" w:rsidP="004C6F5E">
      <w:pPr>
        <w:numPr>
          <w:ilvl w:val="1"/>
          <w:numId w:val="21"/>
        </w:numPr>
        <w:shd w:val="clear" w:color="auto" w:fill="FFFFFF"/>
        <w:tabs>
          <w:tab w:val="num" w:pos="792"/>
        </w:tabs>
        <w:autoSpaceDE w:val="0"/>
        <w:autoSpaceDN w:val="0"/>
        <w:adjustRightInd w:val="0"/>
        <w:ind w:left="1440" w:hanging="873"/>
        <w:jc w:val="both"/>
      </w:pPr>
      <w:r>
        <w:lastRenderedPageBreak/>
        <w:t xml:space="preserve">termin zakończenia robót wraz z kompletem wymaganych dokumentów – </w:t>
      </w:r>
      <w:r>
        <w:rPr>
          <w:b/>
          <w:u w:val="single"/>
        </w:rPr>
        <w:t>31.08.2011 r.</w:t>
      </w:r>
      <w:r>
        <w:t xml:space="preserve"> </w:t>
      </w:r>
    </w:p>
    <w:p w:rsidR="004C6F5E" w:rsidRDefault="004C6F5E" w:rsidP="004C6F5E">
      <w:pPr>
        <w:shd w:val="clear" w:color="auto" w:fill="FFFFFF"/>
        <w:tabs>
          <w:tab w:val="num" w:pos="792"/>
        </w:tabs>
        <w:autoSpaceDE w:val="0"/>
        <w:autoSpaceDN w:val="0"/>
        <w:adjustRightInd w:val="0"/>
        <w:ind w:left="567"/>
        <w:jc w:val="both"/>
      </w:pPr>
    </w:p>
    <w:p w:rsidR="004C6F5E" w:rsidRDefault="004C6F5E" w:rsidP="004C6F5E">
      <w:pPr>
        <w:numPr>
          <w:ilvl w:val="0"/>
          <w:numId w:val="21"/>
        </w:numPr>
        <w:shd w:val="clear" w:color="auto" w:fill="FFFFFF"/>
        <w:tabs>
          <w:tab w:val="num" w:pos="720"/>
        </w:tabs>
        <w:autoSpaceDE w:val="0"/>
        <w:autoSpaceDN w:val="0"/>
        <w:adjustRightInd w:val="0"/>
        <w:jc w:val="both"/>
      </w:pPr>
      <w:r>
        <w:t>Strony zgodnie postanawiają, że zmiana umownego terminu zakończenia przedmiotu niniejszej Umowy jest możliwa w następujących przypad</w:t>
      </w:r>
      <w:r>
        <w:softHyphen/>
        <w:t>kach:</w:t>
      </w:r>
    </w:p>
    <w:p w:rsidR="004C6F5E" w:rsidRDefault="004C6F5E" w:rsidP="004C6F5E">
      <w:pPr>
        <w:numPr>
          <w:ilvl w:val="1"/>
          <w:numId w:val="21"/>
        </w:numPr>
        <w:shd w:val="clear" w:color="auto" w:fill="FFFFFF"/>
        <w:tabs>
          <w:tab w:val="num" w:pos="792"/>
        </w:tabs>
        <w:autoSpaceDE w:val="0"/>
        <w:autoSpaceDN w:val="0"/>
        <w:adjustRightInd w:val="0"/>
        <w:ind w:left="1260" w:hanging="693"/>
        <w:jc w:val="both"/>
      </w:pPr>
      <w:r>
        <w:t>wstrzymania robót lub przerw w pracach powstałych z przyczyn leżących po stronie Zamawiającego;</w:t>
      </w:r>
    </w:p>
    <w:p w:rsidR="004C6F5E" w:rsidRDefault="004C6F5E" w:rsidP="004C6F5E">
      <w:pPr>
        <w:numPr>
          <w:ilvl w:val="1"/>
          <w:numId w:val="21"/>
        </w:numPr>
        <w:shd w:val="clear" w:color="auto" w:fill="FFFFFF"/>
        <w:tabs>
          <w:tab w:val="num" w:pos="792"/>
        </w:tabs>
        <w:autoSpaceDE w:val="0"/>
        <w:autoSpaceDN w:val="0"/>
        <w:adjustRightInd w:val="0"/>
        <w:ind w:left="1260" w:hanging="693"/>
        <w:jc w:val="both"/>
      </w:pPr>
      <w:r>
        <w:t>nie przekazania w terminie wynikającym z ust. 1 pkt. 1) placu budowy;</w:t>
      </w:r>
    </w:p>
    <w:p w:rsidR="004C6F5E" w:rsidRDefault="004C6F5E" w:rsidP="004C6F5E">
      <w:pPr>
        <w:numPr>
          <w:ilvl w:val="1"/>
          <w:numId w:val="21"/>
        </w:numPr>
        <w:shd w:val="clear" w:color="auto" w:fill="FFFFFF"/>
        <w:tabs>
          <w:tab w:val="num" w:pos="792"/>
        </w:tabs>
        <w:autoSpaceDE w:val="0"/>
        <w:autoSpaceDN w:val="0"/>
        <w:adjustRightInd w:val="0"/>
        <w:ind w:left="1260" w:hanging="693"/>
        <w:jc w:val="both"/>
      </w:pPr>
      <w:r>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Strona powołująca się na stan siły wyższej jest zobowiązana do niezwłocznego</w:t>
      </w:r>
      <w:r w:rsidR="00103B88">
        <w:t xml:space="preserve">, nie dłużej niż 48 godzinnego, </w:t>
      </w:r>
      <w:r>
        <w:t xml:space="preserve"> pisemnego powiadomienia drugiej Strony, a następnie do udokumento</w:t>
      </w:r>
      <w:r>
        <w:softHyphen/>
        <w:t xml:space="preserve">wania zaistnienia tego stanu. Po ustąpieniu przeszkód w realizacji niniejszej Umowy, spowodowanych zaistnieniem siły wyższej, Wykonawca zobowiązany jest dołożyć starań dla nadrobienia zaległości powstałych w wyniku nieprzewidzianych zadań. O ile stan siły wyższej trwa dłużej niż jeden miesiąc, każda ze Stron ma prawo do odstąpienia od dalszej realizacji niniejszej Umowy bez kar i odszkodowań </w:t>
      </w:r>
      <w:r>
        <w:rPr>
          <w:i/>
        </w:rPr>
        <w:t xml:space="preserve">z </w:t>
      </w:r>
      <w:r>
        <w:t>tego tytułu. Rosz</w:t>
      </w:r>
      <w:r>
        <w:softHyphen/>
        <w:t>czenia powstałe przed zaistnieniem siły wyższej zostaną rozliczone pomiędzy Stronami na dzień zaistnienia siły wyższej;</w:t>
      </w:r>
    </w:p>
    <w:p w:rsidR="004C6F5E" w:rsidRDefault="004C6F5E" w:rsidP="004C6F5E">
      <w:pPr>
        <w:numPr>
          <w:ilvl w:val="0"/>
          <w:numId w:val="21"/>
        </w:numPr>
        <w:shd w:val="clear" w:color="auto" w:fill="FFFFFF"/>
        <w:tabs>
          <w:tab w:val="num" w:pos="720"/>
        </w:tabs>
        <w:autoSpaceDE w:val="0"/>
        <w:autoSpaceDN w:val="0"/>
        <w:adjustRightInd w:val="0"/>
        <w:jc w:val="both"/>
      </w:pPr>
      <w:r>
        <w:t>W przypadku wystąpienia przyczyn, o których mowa w ust. 2, Strony uzgadniają nowe terminy realizacji przedmiotu niniejszej Umowy w formie aneksu.</w:t>
      </w:r>
    </w:p>
    <w:p w:rsidR="004C6F5E" w:rsidRDefault="004C6F5E" w:rsidP="004C6F5E">
      <w:pPr>
        <w:widowControl w:val="0"/>
        <w:autoSpaceDE w:val="0"/>
        <w:autoSpaceDN w:val="0"/>
        <w:adjustRightInd w:val="0"/>
        <w:jc w:val="both"/>
      </w:pPr>
    </w:p>
    <w:p w:rsidR="004C6F5E" w:rsidRDefault="004C6F5E" w:rsidP="004C6F5E">
      <w:pPr>
        <w:widowControl w:val="0"/>
        <w:autoSpaceDE w:val="0"/>
        <w:autoSpaceDN w:val="0"/>
        <w:adjustRightInd w:val="0"/>
        <w:spacing w:line="0" w:lineRule="atLeast"/>
        <w:jc w:val="center"/>
        <w:rPr>
          <w:b/>
        </w:rPr>
      </w:pPr>
      <w:r>
        <w:t>§ 4</w:t>
      </w:r>
    </w:p>
    <w:p w:rsidR="004C6F5E" w:rsidRDefault="004C6F5E" w:rsidP="004C6F5E">
      <w:pPr>
        <w:pStyle w:val="Tekstpodstawowywcity2"/>
        <w:numPr>
          <w:ilvl w:val="0"/>
          <w:numId w:val="22"/>
        </w:numPr>
        <w:spacing w:after="0" w:line="240" w:lineRule="auto"/>
        <w:jc w:val="both"/>
      </w:pPr>
      <w:r>
        <w:t>Zamawiający powołał Inspektora Nadzoru Inwestorskiego w osobie</w:t>
      </w:r>
    </w:p>
    <w:p w:rsidR="004C6F5E" w:rsidRDefault="004C6F5E" w:rsidP="004C6F5E">
      <w:pPr>
        <w:pStyle w:val="Tekstpodstawowywcity2"/>
        <w:ind w:left="720"/>
      </w:pPr>
      <w:r>
        <w:t>Pana .................................................................... posiadającego</w:t>
      </w:r>
      <w:r>
        <w:rPr>
          <w:b/>
          <w:bCs/>
        </w:rPr>
        <w:t xml:space="preserve"> </w:t>
      </w:r>
      <w:r>
        <w:t>uprawnienia budowlane Nr ........................................................</w:t>
      </w:r>
      <w:r>
        <w:rPr>
          <w:b/>
          <w:bCs/>
        </w:rPr>
        <w:t xml:space="preserve"> </w:t>
      </w:r>
      <w:r>
        <w:t>w zakresie ...................................................;</w:t>
      </w:r>
    </w:p>
    <w:p w:rsidR="004C6F5E" w:rsidRDefault="004C6F5E" w:rsidP="004C6F5E">
      <w:pPr>
        <w:pStyle w:val="Tekstpodstawowywcity2"/>
        <w:ind w:left="720"/>
      </w:pPr>
    </w:p>
    <w:p w:rsidR="004C6F5E" w:rsidRDefault="004C6F5E" w:rsidP="004C6F5E">
      <w:pPr>
        <w:pStyle w:val="Tekstpodstawowywcity2"/>
        <w:numPr>
          <w:ilvl w:val="0"/>
          <w:numId w:val="22"/>
        </w:numPr>
        <w:spacing w:after="0" w:line="240" w:lineRule="auto"/>
        <w:jc w:val="both"/>
      </w:pPr>
      <w:r>
        <w:t>Zamawiający zastrzega sobie prawo zmiany inspektorów nadzoru i zobowiązuje się do niezwłocznego</w:t>
      </w:r>
      <w:r w:rsidR="00420626">
        <w:t>(</w:t>
      </w:r>
      <w:r>
        <w:t xml:space="preserve"> </w:t>
      </w:r>
      <w:r w:rsidR="00420626">
        <w:t xml:space="preserve">nie dłużej niż 48 godzinnego) </w:t>
      </w:r>
      <w:r>
        <w:t>powiadomienia o tym Wykonawcy.</w:t>
      </w:r>
    </w:p>
    <w:p w:rsidR="004C6F5E" w:rsidRDefault="004C6F5E" w:rsidP="004C6F5E">
      <w:pPr>
        <w:pStyle w:val="Tekstpodstawowywcity2"/>
        <w:numPr>
          <w:ilvl w:val="0"/>
          <w:numId w:val="22"/>
        </w:numPr>
        <w:spacing w:after="0" w:line="240" w:lineRule="auto"/>
        <w:jc w:val="both"/>
      </w:pPr>
      <w:r>
        <w:t>Wykonawca ustanawia kierownika budowy pełniącego stały nadzór na obiekcie w osobie Pana</w:t>
      </w:r>
      <w:r>
        <w:rPr>
          <w:b/>
          <w:bCs/>
        </w:rPr>
        <w:t xml:space="preserve"> </w:t>
      </w:r>
      <w:r>
        <w:t>...................................................................</w:t>
      </w:r>
      <w:r>
        <w:rPr>
          <w:b/>
          <w:bCs/>
        </w:rPr>
        <w:t xml:space="preserve"> </w:t>
      </w:r>
      <w:r>
        <w:t>posiadającego</w:t>
      </w:r>
      <w:r>
        <w:rPr>
          <w:b/>
          <w:bCs/>
        </w:rPr>
        <w:t xml:space="preserve"> </w:t>
      </w:r>
      <w:r>
        <w:t>uprawnienia budowlane Nr .........................................................</w:t>
      </w:r>
      <w:r>
        <w:rPr>
          <w:b/>
          <w:bCs/>
        </w:rPr>
        <w:t xml:space="preserve"> </w:t>
      </w:r>
      <w:r>
        <w:t>w zakresie .....................................................................</w:t>
      </w:r>
    </w:p>
    <w:p w:rsidR="004C6F5E" w:rsidRDefault="004C6F5E" w:rsidP="004C6F5E">
      <w:pPr>
        <w:pStyle w:val="Tekstpodstawowywcity2"/>
      </w:pPr>
    </w:p>
    <w:p w:rsidR="004C6F5E" w:rsidRDefault="004C6F5E" w:rsidP="004C6F5E">
      <w:pPr>
        <w:pStyle w:val="Tekstpodstawowywcity2"/>
        <w:numPr>
          <w:ilvl w:val="0"/>
          <w:numId w:val="22"/>
        </w:numPr>
        <w:spacing w:after="0" w:line="240" w:lineRule="auto"/>
        <w:jc w:val="both"/>
      </w:pPr>
      <w:r>
        <w:t xml:space="preserve">Kierownik budowy oraz kierownicy robót zobowiązują się do wypełniania swych obowiązków zgodnie z przepisami ustawy z dnia 7 lipca 1994r. Prawo Budowlane. </w:t>
      </w:r>
    </w:p>
    <w:p w:rsidR="004C6F5E" w:rsidRDefault="004C6F5E" w:rsidP="004C6F5E">
      <w:pPr>
        <w:pStyle w:val="Tekstpodstawowywcity2"/>
        <w:numPr>
          <w:ilvl w:val="0"/>
          <w:numId w:val="22"/>
        </w:numPr>
        <w:spacing w:after="0" w:line="240" w:lineRule="auto"/>
        <w:jc w:val="both"/>
      </w:pPr>
      <w:r>
        <w:t>Ewentualna zmiana kierownika budowy lub kierownika robót wymaga pisemnej zgody Zamawiającego.</w:t>
      </w:r>
    </w:p>
    <w:p w:rsidR="004C6F5E" w:rsidRDefault="004C6F5E" w:rsidP="004C6F5E">
      <w:pPr>
        <w:pStyle w:val="Tekstpodstawowywcity2"/>
        <w:numPr>
          <w:ilvl w:val="0"/>
          <w:numId w:val="22"/>
        </w:numPr>
        <w:spacing w:after="0" w:line="240" w:lineRule="auto"/>
        <w:jc w:val="both"/>
      </w:pPr>
      <w:r>
        <w:t>Zamawiający zaaprobuje każdą proponowaną zmianę podstawowego personelu jedynie wtedy, kiedy odnośne kwalifikacje i zdolności proponowanego personelu, będą takie same lub wyższe niż personelu podstawowego.</w:t>
      </w:r>
    </w:p>
    <w:p w:rsidR="004C6F5E" w:rsidRDefault="004C6F5E" w:rsidP="004C6F5E">
      <w:pPr>
        <w:pStyle w:val="Tekstpodstawowywcity2"/>
        <w:numPr>
          <w:ilvl w:val="0"/>
          <w:numId w:val="22"/>
        </w:numPr>
        <w:spacing w:after="0" w:line="240" w:lineRule="auto"/>
        <w:jc w:val="both"/>
      </w:pPr>
      <w:r>
        <w:lastRenderedPageBreak/>
        <w:t xml:space="preserve">Jeżeli Zamawiający zwróci się do Wykonawcy z żądaniem usunięcia określonej osoby, która należy do personelu Wykonawcy lub jego podwykonawcy oraz uzasadni swoje żądanie, to Wykonawca zapewni,  że osoba ta w ciągu siedmiu dni opuści teren budowy i nie będzie miała żadnego wpływu i związku z czynnościami związanymi z wykonywaniem umowy. </w:t>
      </w:r>
    </w:p>
    <w:p w:rsidR="004C6F5E" w:rsidRDefault="004C6F5E" w:rsidP="004C6F5E">
      <w:pPr>
        <w:shd w:val="clear" w:color="auto" w:fill="FFFFFF"/>
        <w:autoSpaceDE w:val="0"/>
        <w:autoSpaceDN w:val="0"/>
        <w:adjustRightInd w:val="0"/>
        <w:jc w:val="both"/>
        <w:rPr>
          <w:bCs/>
        </w:rPr>
      </w:pPr>
    </w:p>
    <w:p w:rsidR="004C6F5E" w:rsidRDefault="004C6F5E" w:rsidP="004C6F5E">
      <w:pPr>
        <w:shd w:val="clear" w:color="auto" w:fill="FFFFFF"/>
        <w:autoSpaceDE w:val="0"/>
        <w:autoSpaceDN w:val="0"/>
        <w:adjustRightInd w:val="0"/>
        <w:jc w:val="center"/>
        <w:rPr>
          <w:bCs/>
        </w:rPr>
      </w:pPr>
      <w:r>
        <w:rPr>
          <w:bCs/>
        </w:rPr>
        <w:t>§ 5</w:t>
      </w:r>
    </w:p>
    <w:p w:rsidR="004C6F5E" w:rsidRDefault="004C6F5E" w:rsidP="004C6F5E">
      <w:pPr>
        <w:widowControl w:val="0"/>
        <w:numPr>
          <w:ilvl w:val="0"/>
          <w:numId w:val="23"/>
        </w:numPr>
        <w:autoSpaceDE w:val="0"/>
        <w:autoSpaceDN w:val="0"/>
        <w:adjustRightInd w:val="0"/>
        <w:jc w:val="both"/>
      </w:pPr>
      <w:r>
        <w:t>Wykonawca zobowiązuje się wykonać siłami własnymi następujący zakres rzeczowy robót:</w:t>
      </w:r>
    </w:p>
    <w:p w:rsidR="004C6F5E" w:rsidRDefault="004C6F5E" w:rsidP="004C6F5E">
      <w:pPr>
        <w:widowControl w:val="0"/>
        <w:numPr>
          <w:ilvl w:val="1"/>
          <w:numId w:val="23"/>
        </w:numPr>
        <w:autoSpaceDE w:val="0"/>
        <w:autoSpaceDN w:val="0"/>
        <w:adjustRightInd w:val="0"/>
        <w:jc w:val="both"/>
      </w:pPr>
      <w:r>
        <w:t>……………………………………</w:t>
      </w:r>
    </w:p>
    <w:p w:rsidR="004C6F5E" w:rsidRDefault="004C6F5E" w:rsidP="004C6F5E">
      <w:pPr>
        <w:widowControl w:val="0"/>
        <w:numPr>
          <w:ilvl w:val="1"/>
          <w:numId w:val="23"/>
        </w:numPr>
        <w:autoSpaceDE w:val="0"/>
        <w:autoSpaceDN w:val="0"/>
        <w:adjustRightInd w:val="0"/>
        <w:jc w:val="both"/>
      </w:pPr>
      <w:r>
        <w:t>……………………………………</w:t>
      </w:r>
    </w:p>
    <w:p w:rsidR="004C6F5E" w:rsidRDefault="004C6F5E" w:rsidP="004C6F5E">
      <w:pPr>
        <w:widowControl w:val="0"/>
        <w:numPr>
          <w:ilvl w:val="0"/>
          <w:numId w:val="23"/>
        </w:numPr>
        <w:autoSpaceDE w:val="0"/>
        <w:autoSpaceDN w:val="0"/>
        <w:adjustRightInd w:val="0"/>
        <w:jc w:val="both"/>
      </w:pPr>
      <w:r>
        <w:t>Pozostały zakres robót Wykonawca wykona przy pomocy Podwykonawców wyszczególnionych w załączniku do oferty:</w:t>
      </w:r>
    </w:p>
    <w:p w:rsidR="004C6F5E" w:rsidRDefault="004C6F5E" w:rsidP="004C6F5E">
      <w:pPr>
        <w:widowControl w:val="0"/>
        <w:numPr>
          <w:ilvl w:val="1"/>
          <w:numId w:val="23"/>
        </w:numPr>
        <w:autoSpaceDE w:val="0"/>
        <w:autoSpaceDN w:val="0"/>
        <w:adjustRightInd w:val="0"/>
        <w:jc w:val="both"/>
      </w:pPr>
      <w:r>
        <w:t>……………….……………………………………</w:t>
      </w:r>
    </w:p>
    <w:p w:rsidR="004C6F5E" w:rsidRDefault="004C6F5E" w:rsidP="004C6F5E">
      <w:pPr>
        <w:widowControl w:val="0"/>
        <w:numPr>
          <w:ilvl w:val="1"/>
          <w:numId w:val="23"/>
        </w:numPr>
        <w:autoSpaceDE w:val="0"/>
        <w:autoSpaceDN w:val="0"/>
        <w:adjustRightInd w:val="0"/>
        <w:jc w:val="both"/>
      </w:pPr>
      <w:r>
        <w:t>……………….……………………………………</w:t>
      </w:r>
    </w:p>
    <w:p w:rsidR="004C6F5E" w:rsidRDefault="004C6F5E" w:rsidP="004C6F5E">
      <w:pPr>
        <w:pStyle w:val="Tekstpodstawowy"/>
        <w:numPr>
          <w:ilvl w:val="0"/>
          <w:numId w:val="23"/>
        </w:numPr>
        <w:jc w:val="both"/>
      </w:pPr>
      <w:r>
        <w:t>Wykonawca ponosi pełną odpowiedzialność za jakość robót wykonywanych przez podwykonawców.</w:t>
      </w:r>
    </w:p>
    <w:p w:rsidR="004C6F5E" w:rsidRDefault="004C6F5E" w:rsidP="004C6F5E">
      <w:pPr>
        <w:pStyle w:val="Tekstpodstawowy"/>
        <w:numPr>
          <w:ilvl w:val="0"/>
          <w:numId w:val="23"/>
        </w:numPr>
        <w:jc w:val="both"/>
      </w:pPr>
      <w:r>
        <w:t>Przed podpisaniem umowy Wykonawca przedstawił do akceptacji Zamawiającego umowy z podwykonawcami wymienionymi w ust. 2, aby Zamawiający zaakceptował je.</w:t>
      </w:r>
    </w:p>
    <w:p w:rsidR="004C6F5E" w:rsidRDefault="004C6F5E" w:rsidP="004C6F5E">
      <w:pPr>
        <w:widowControl w:val="0"/>
        <w:numPr>
          <w:ilvl w:val="0"/>
          <w:numId w:val="23"/>
        </w:numPr>
        <w:autoSpaceDE w:val="0"/>
        <w:autoSpaceDN w:val="0"/>
        <w:adjustRightInd w:val="0"/>
        <w:jc w:val="both"/>
      </w:pPr>
      <w:r>
        <w:t>W przypadku gdy część zamówienia wykonywał (li) będzie (ą) podwykonawca(y) generalny wykonawca, aby otrzymać całość - 100% wynagrodzenia musi przedstawić pisemne oświadczenie podpisane przez podwykonawcę o uregulowaniu wszystkich płatności które należą się podwykonawcy za zrealizowane roboty.</w:t>
      </w:r>
    </w:p>
    <w:p w:rsidR="004C6F5E" w:rsidRDefault="004C6F5E" w:rsidP="004C6F5E">
      <w:pPr>
        <w:widowControl w:val="0"/>
        <w:numPr>
          <w:ilvl w:val="0"/>
          <w:numId w:val="23"/>
        </w:numPr>
        <w:autoSpaceDE w:val="0"/>
        <w:autoSpaceDN w:val="0"/>
        <w:adjustRightInd w:val="0"/>
        <w:jc w:val="both"/>
      </w:pPr>
      <w:r>
        <w:t>Jeżeli Wykonawca zobowiąże się do wykonania wszystkich robót siłami własnymi bez udziału podwykonawców – w trakcie realizacji nie może wprowadzić podwykonawców do realizacji określonych zadań, pod rygorem odstąpienia od umowy przez Zamawiającego</w:t>
      </w:r>
    </w:p>
    <w:p w:rsidR="004C6F5E" w:rsidRDefault="004C6F5E" w:rsidP="004C6F5E">
      <w:pPr>
        <w:widowControl w:val="0"/>
        <w:numPr>
          <w:ilvl w:val="0"/>
          <w:numId w:val="23"/>
        </w:numPr>
        <w:autoSpaceDE w:val="0"/>
        <w:autoSpaceDN w:val="0"/>
        <w:adjustRightInd w:val="0"/>
        <w:jc w:val="both"/>
      </w:pPr>
      <w:r>
        <w:t>Wykonawca zapewni ustalenie w umowach z Podwykonawcami takiego okresu odpowiedzialności za wady, aby nie był on krótszy od okresu odpowiedzialności za wady Wykonawcy wobec Zamawiającego.</w:t>
      </w:r>
    </w:p>
    <w:p w:rsidR="004C6F5E" w:rsidRDefault="004C6F5E" w:rsidP="004C6F5E">
      <w:pPr>
        <w:shd w:val="clear" w:color="auto" w:fill="FFFFFF"/>
        <w:autoSpaceDE w:val="0"/>
        <w:autoSpaceDN w:val="0"/>
        <w:adjustRightInd w:val="0"/>
        <w:jc w:val="center"/>
        <w:rPr>
          <w:bCs/>
        </w:rPr>
      </w:pPr>
      <w:r>
        <w:rPr>
          <w:bCs/>
        </w:rPr>
        <w:t>§ 6</w:t>
      </w:r>
    </w:p>
    <w:p w:rsidR="004C6F5E" w:rsidRDefault="004C6F5E" w:rsidP="004C6F5E">
      <w:pPr>
        <w:numPr>
          <w:ilvl w:val="0"/>
          <w:numId w:val="24"/>
        </w:numPr>
        <w:shd w:val="clear" w:color="auto" w:fill="FFFFFF"/>
        <w:tabs>
          <w:tab w:val="num" w:pos="426"/>
        </w:tabs>
        <w:autoSpaceDE w:val="0"/>
        <w:autoSpaceDN w:val="0"/>
        <w:adjustRightInd w:val="0"/>
        <w:jc w:val="both"/>
        <w:rPr>
          <w:b/>
          <w:bCs/>
          <w:color w:val="000000"/>
        </w:rPr>
      </w:pPr>
      <w:r>
        <w:rPr>
          <w:b/>
          <w:bCs/>
          <w:color w:val="000000"/>
        </w:rPr>
        <w:t>Strony określają wynagrodzenie za wykonanie przedmiotu niniejszej Umowy w kwocie:</w:t>
      </w:r>
    </w:p>
    <w:p w:rsidR="004C6F5E" w:rsidRDefault="004C6F5E" w:rsidP="004C6F5E">
      <w:pPr>
        <w:shd w:val="clear" w:color="auto" w:fill="FFFFFF"/>
        <w:autoSpaceDE w:val="0"/>
        <w:autoSpaceDN w:val="0"/>
        <w:adjustRightInd w:val="0"/>
        <w:ind w:left="55" w:firstLine="360"/>
        <w:jc w:val="both"/>
        <w:rPr>
          <w:b/>
          <w:bCs/>
          <w:color w:val="000000"/>
        </w:rPr>
      </w:pPr>
      <w:r>
        <w:rPr>
          <w:b/>
          <w:bCs/>
          <w:color w:val="000000"/>
        </w:rPr>
        <w:t xml:space="preserve">-  brutto ........................ (słownie:.............................złotych) z …….% stawką VAT, </w:t>
      </w:r>
    </w:p>
    <w:p w:rsidR="004C6F5E" w:rsidRDefault="004C6F5E" w:rsidP="004C6F5E">
      <w:pPr>
        <w:shd w:val="clear" w:color="auto" w:fill="FFFFFF"/>
        <w:autoSpaceDE w:val="0"/>
        <w:autoSpaceDN w:val="0"/>
        <w:adjustRightInd w:val="0"/>
        <w:ind w:left="55" w:firstLine="360"/>
        <w:jc w:val="both"/>
        <w:rPr>
          <w:b/>
          <w:bCs/>
          <w:color w:val="000000"/>
        </w:rPr>
      </w:pPr>
      <w:r>
        <w:rPr>
          <w:b/>
          <w:bCs/>
          <w:color w:val="000000"/>
        </w:rPr>
        <w:t xml:space="preserve">- netto …………………..(słownie:…………………) </w:t>
      </w:r>
    </w:p>
    <w:p w:rsidR="004C6F5E" w:rsidRDefault="004C6F5E" w:rsidP="004C6F5E">
      <w:pPr>
        <w:pStyle w:val="Akapitzlist"/>
        <w:shd w:val="clear" w:color="auto" w:fill="FFFFFF"/>
        <w:autoSpaceDE w:val="0"/>
        <w:autoSpaceDN w:val="0"/>
        <w:adjustRightInd w:val="0"/>
        <w:ind w:left="1135"/>
        <w:jc w:val="both"/>
        <w:rPr>
          <w:b/>
          <w:bCs/>
          <w:color w:val="000000"/>
        </w:rPr>
      </w:pPr>
    </w:p>
    <w:p w:rsidR="004C6F5E" w:rsidRDefault="004C6F5E" w:rsidP="004C6F5E">
      <w:pPr>
        <w:pStyle w:val="Akapitzlist"/>
        <w:numPr>
          <w:ilvl w:val="0"/>
          <w:numId w:val="25"/>
        </w:numPr>
        <w:shd w:val="clear" w:color="auto" w:fill="FFFFFF"/>
        <w:autoSpaceDE w:val="0"/>
        <w:autoSpaceDN w:val="0"/>
        <w:adjustRightInd w:val="0"/>
        <w:jc w:val="both"/>
        <w:rPr>
          <w:b/>
          <w:bCs/>
          <w:color w:val="000000"/>
        </w:rPr>
      </w:pPr>
      <w:r>
        <w:rPr>
          <w:b/>
          <w:bCs/>
          <w:color w:val="000000"/>
        </w:rPr>
        <w:t>Zamawiający zastrzega sobie możliwość wypłaty Wykonawcy wynagrodzenia w    dwóch równych ratach (pierwsza rata po wykonaniu 50% zadania), jednak nie wcześniej niż w kwietniu 2011 roku,</w:t>
      </w:r>
      <w:r w:rsidR="00454007">
        <w:rPr>
          <w:b/>
          <w:bCs/>
          <w:color w:val="000000"/>
        </w:rPr>
        <w:t xml:space="preserve"> po dokonaniu odbioru częściowego przez Inspektora nadzoru, przedstawiciela Zamawiającego i Kierownika Budowy,</w:t>
      </w:r>
      <w:r>
        <w:rPr>
          <w:b/>
          <w:bCs/>
          <w:color w:val="000000"/>
        </w:rPr>
        <w:t xml:space="preserve"> pozostałą część  należności będzie wypłacona w ciągu 30 dni po podpisaniu protokółu odbioru  końcowego.</w:t>
      </w:r>
    </w:p>
    <w:p w:rsidR="004C6F5E" w:rsidRDefault="004C6F5E" w:rsidP="004C6F5E">
      <w:pPr>
        <w:pStyle w:val="Akapitzlist"/>
        <w:numPr>
          <w:ilvl w:val="0"/>
          <w:numId w:val="25"/>
        </w:numPr>
        <w:shd w:val="clear" w:color="auto" w:fill="FFFFFF"/>
        <w:autoSpaceDE w:val="0"/>
        <w:autoSpaceDN w:val="0"/>
        <w:adjustRightInd w:val="0"/>
        <w:ind w:left="55" w:firstLine="360"/>
        <w:jc w:val="both"/>
        <w:rPr>
          <w:b/>
          <w:bCs/>
          <w:color w:val="000000"/>
        </w:rPr>
      </w:pPr>
      <w:r>
        <w:t>Strony ustalają, że wypłata wynagrodzenia określonego w ust. 1 odbywać się będzie na podstawie faktury wystawionej w oparciu o  protokół odbioru wykonanych robót, potwierdzonych przez Inspektora nadzoru.</w:t>
      </w:r>
    </w:p>
    <w:p w:rsidR="004C6F5E" w:rsidRDefault="004C6F5E" w:rsidP="004C6F5E">
      <w:pPr>
        <w:widowControl w:val="0"/>
        <w:numPr>
          <w:ilvl w:val="0"/>
          <w:numId w:val="24"/>
        </w:numPr>
        <w:autoSpaceDE w:val="0"/>
        <w:autoSpaceDN w:val="0"/>
        <w:adjustRightInd w:val="0"/>
        <w:jc w:val="both"/>
      </w:pPr>
      <w:r>
        <w:t>Zamawiający</w:t>
      </w:r>
      <w:r>
        <w:rPr>
          <w:b/>
        </w:rPr>
        <w:t xml:space="preserve"> wyraża zgodę na wypłatę faktury częściowej</w:t>
      </w:r>
      <w:r>
        <w:t>.</w:t>
      </w:r>
    </w:p>
    <w:p w:rsidR="004C6F5E" w:rsidRDefault="004C6F5E" w:rsidP="004C6F5E">
      <w:pPr>
        <w:widowControl w:val="0"/>
        <w:numPr>
          <w:ilvl w:val="0"/>
          <w:numId w:val="24"/>
        </w:numPr>
        <w:autoSpaceDE w:val="0"/>
        <w:autoSpaceDN w:val="0"/>
        <w:adjustRightInd w:val="0"/>
        <w:jc w:val="both"/>
      </w:pPr>
      <w:r>
        <w:t>Zamawiający dokona płatności przelewem na konto Wykonawcy, w terminie do 30 dni od daty złożenia w siedzibie Zamawiającego faktury wraz z kompletem wymaganych dokumentów.</w:t>
      </w:r>
    </w:p>
    <w:p w:rsidR="004C6F5E" w:rsidRDefault="004C6F5E" w:rsidP="004C6F5E">
      <w:pPr>
        <w:widowControl w:val="0"/>
        <w:numPr>
          <w:ilvl w:val="0"/>
          <w:numId w:val="24"/>
        </w:numPr>
        <w:autoSpaceDE w:val="0"/>
        <w:autoSpaceDN w:val="0"/>
        <w:adjustRightInd w:val="0"/>
        <w:jc w:val="both"/>
      </w:pPr>
      <w:r>
        <w:lastRenderedPageBreak/>
        <w:t>Wykonawca do faktury końcowej, załączy pisemne oświadczenie podwykonawcy o dokonaniu zapłaty za wykonane roboty, zgodnie z załączonym protokołem odbioru.</w:t>
      </w:r>
    </w:p>
    <w:p w:rsidR="004C6F5E" w:rsidRDefault="004C6F5E" w:rsidP="004C6F5E">
      <w:pPr>
        <w:widowControl w:val="0"/>
        <w:numPr>
          <w:ilvl w:val="0"/>
          <w:numId w:val="24"/>
        </w:numPr>
        <w:autoSpaceDE w:val="0"/>
        <w:autoSpaceDN w:val="0"/>
        <w:adjustRightInd w:val="0"/>
        <w:jc w:val="both"/>
      </w:pPr>
      <w:r>
        <w:t xml:space="preserve">W razie opóźnienia w zapłacie, strony zobowiązują się do zapłaty ustawowych odsetek za każdy dzień zwłoki. </w:t>
      </w:r>
    </w:p>
    <w:p w:rsidR="004C6F5E" w:rsidRDefault="004C6F5E" w:rsidP="004C6F5E">
      <w:pPr>
        <w:widowControl w:val="0"/>
        <w:numPr>
          <w:ilvl w:val="0"/>
          <w:numId w:val="24"/>
        </w:numPr>
        <w:autoSpaceDE w:val="0"/>
        <w:autoSpaceDN w:val="0"/>
        <w:adjustRightInd w:val="0"/>
        <w:jc w:val="both"/>
      </w:pPr>
      <w:r>
        <w:t>Wynagrodzenie określone w ust. 1 może ulec zmianie w następujących przypadkach;</w:t>
      </w:r>
    </w:p>
    <w:p w:rsidR="004C6F5E" w:rsidRDefault="004C6F5E" w:rsidP="004C6F5E">
      <w:pPr>
        <w:widowControl w:val="0"/>
        <w:tabs>
          <w:tab w:val="num" w:pos="1440"/>
        </w:tabs>
        <w:autoSpaceDE w:val="0"/>
        <w:autoSpaceDN w:val="0"/>
        <w:adjustRightInd w:val="0"/>
        <w:ind w:left="900" w:hanging="333"/>
        <w:jc w:val="both"/>
      </w:pPr>
      <w:r>
        <w:t>8.1 pisemnej decyzji Zamawiającego o zaniechaniu wykonania zakresów rzeczowo-finansowych robót objętych szczegółowym kosztorysem ofertowym, który jest podstawą ustalenia ceny przedstawionej w ofercie.</w:t>
      </w:r>
    </w:p>
    <w:p w:rsidR="004C6F5E" w:rsidRDefault="004C6F5E" w:rsidP="004C6F5E">
      <w:pPr>
        <w:widowControl w:val="0"/>
        <w:autoSpaceDE w:val="0"/>
        <w:autoSpaceDN w:val="0"/>
        <w:adjustRightInd w:val="0"/>
        <w:ind w:left="1080" w:hanging="540"/>
        <w:jc w:val="both"/>
      </w:pPr>
      <w:r>
        <w:t>8.2. zaistnienia konieczności wykonania robót dodatkowych zgodnie z obowiązującym w tym zakresie prawem.</w:t>
      </w:r>
    </w:p>
    <w:p w:rsidR="004C6F5E" w:rsidRDefault="004C6F5E" w:rsidP="004C6F5E">
      <w:pPr>
        <w:shd w:val="clear" w:color="auto" w:fill="FFFFFF"/>
        <w:autoSpaceDE w:val="0"/>
        <w:autoSpaceDN w:val="0"/>
        <w:adjustRightInd w:val="0"/>
        <w:jc w:val="center"/>
        <w:rPr>
          <w:bCs/>
        </w:rPr>
      </w:pPr>
      <w:r>
        <w:rPr>
          <w:bCs/>
        </w:rPr>
        <w:t>§ 7</w:t>
      </w:r>
    </w:p>
    <w:p w:rsidR="004C6F5E" w:rsidRDefault="004C6F5E" w:rsidP="004C6F5E">
      <w:pPr>
        <w:numPr>
          <w:ilvl w:val="0"/>
          <w:numId w:val="26"/>
        </w:numPr>
        <w:shd w:val="clear" w:color="auto" w:fill="FFFFFF"/>
        <w:autoSpaceDE w:val="0"/>
        <w:autoSpaceDN w:val="0"/>
        <w:adjustRightInd w:val="0"/>
        <w:jc w:val="both"/>
      </w:pPr>
      <w:r>
        <w:t xml:space="preserve">Wykonawca będzie awizował Zamawiającemu gotowość do odbioru końcowego na </w:t>
      </w:r>
      <w:r>
        <w:rPr>
          <w:b/>
        </w:rPr>
        <w:t>7 dni</w:t>
      </w:r>
      <w:r>
        <w:t xml:space="preserve">  przed dniem rozpoczęcia tego odbioru, lecz nie później niż w terminie określonym w § 3 pkt. 1.2., pismem składanym bezpośrednio w siedzibie Zamawiającego.</w:t>
      </w:r>
    </w:p>
    <w:p w:rsidR="004C6F5E" w:rsidRDefault="004C6F5E" w:rsidP="004C6F5E">
      <w:pPr>
        <w:numPr>
          <w:ilvl w:val="0"/>
          <w:numId w:val="26"/>
        </w:numPr>
        <w:shd w:val="clear" w:color="auto" w:fill="FFFFFF"/>
        <w:autoSpaceDE w:val="0"/>
        <w:autoSpaceDN w:val="0"/>
        <w:adjustRightInd w:val="0"/>
        <w:jc w:val="both"/>
      </w:pPr>
      <w:r>
        <w:t>W dniu zgłoszenia gotowości do odbioru przedmiotu umowy, Wykonawca przekazuje Inspektorowi Nadzoru Inwestorskiego, celem sprawdzenia, dokumenty odbiorowe m.in. dziennik budowy, oświadczenie kierownika budowy, operat powykonawczy, protokoły badań ścieków oczyszczonych.</w:t>
      </w:r>
    </w:p>
    <w:p w:rsidR="004C6F5E" w:rsidRDefault="004C6F5E" w:rsidP="004C6F5E">
      <w:pPr>
        <w:numPr>
          <w:ilvl w:val="0"/>
          <w:numId w:val="26"/>
        </w:numPr>
        <w:shd w:val="clear" w:color="auto" w:fill="FFFFFF"/>
        <w:autoSpaceDE w:val="0"/>
        <w:autoSpaceDN w:val="0"/>
        <w:adjustRightInd w:val="0"/>
        <w:jc w:val="both"/>
      </w:pPr>
      <w:r>
        <w:t>Podstawą do zgłoszenia przez Wykonawcę gotowości odbioru będzie faktyczne wykonanie całości robót objętych umową, potwierdzone w Dzienniku budowy wpisem do</w:t>
      </w:r>
      <w:r>
        <w:softHyphen/>
        <w:t>konanym przez Inspektora Nadzoru Inwestorskiego.</w:t>
      </w:r>
    </w:p>
    <w:p w:rsidR="004C6F5E" w:rsidRDefault="004C6F5E" w:rsidP="004C6F5E">
      <w:pPr>
        <w:numPr>
          <w:ilvl w:val="0"/>
          <w:numId w:val="26"/>
        </w:numPr>
        <w:shd w:val="clear" w:color="auto" w:fill="FFFFFF"/>
        <w:autoSpaceDE w:val="0"/>
        <w:autoSpaceDN w:val="0"/>
        <w:adjustRightInd w:val="0"/>
        <w:jc w:val="both"/>
      </w:pPr>
      <w:r>
        <w:t>Brak potwierdzenia Inspektora Nadzoru osiągnięcia przez Wykonawcę gotowości do odbioru stanowi podstawę odmowy Zamawiającego do przystąpienia do czynności rozpoczynających odbiór.</w:t>
      </w:r>
    </w:p>
    <w:p w:rsidR="004C6F5E" w:rsidRDefault="004C6F5E" w:rsidP="004C6F5E">
      <w:pPr>
        <w:numPr>
          <w:ilvl w:val="0"/>
          <w:numId w:val="26"/>
        </w:numPr>
        <w:shd w:val="clear" w:color="auto" w:fill="FFFFFF"/>
        <w:autoSpaceDE w:val="0"/>
        <w:autoSpaceDN w:val="0"/>
        <w:adjustRightInd w:val="0"/>
        <w:jc w:val="both"/>
      </w:pPr>
      <w:r>
        <w:t>Na wykonawcy ciąży obowiązek uczestniczenia w czynnościach odbioru robót.</w:t>
      </w:r>
    </w:p>
    <w:p w:rsidR="004C6F5E" w:rsidRDefault="004C6F5E" w:rsidP="004C6F5E">
      <w:pPr>
        <w:numPr>
          <w:ilvl w:val="0"/>
          <w:numId w:val="26"/>
        </w:numPr>
        <w:shd w:val="clear" w:color="auto" w:fill="FFFFFF"/>
        <w:autoSpaceDE w:val="0"/>
        <w:autoSpaceDN w:val="0"/>
        <w:adjustRightInd w:val="0"/>
        <w:jc w:val="both"/>
      </w:pPr>
      <w:r>
        <w:t>Uchylanie się przez Wykonawcę od obowiązku o którym mowa w ust. 7 stanowi podstawę do przeprowadzenia przez Zamawiającego czynności odbioru bez Wykonawcy</w:t>
      </w:r>
    </w:p>
    <w:p w:rsidR="004C6F5E" w:rsidRDefault="004C6F5E" w:rsidP="004C6F5E">
      <w:pPr>
        <w:numPr>
          <w:ilvl w:val="0"/>
          <w:numId w:val="26"/>
        </w:numPr>
        <w:shd w:val="clear" w:color="auto" w:fill="FFFFFF"/>
        <w:autoSpaceDE w:val="0"/>
        <w:autoSpaceDN w:val="0"/>
        <w:adjustRightInd w:val="0"/>
        <w:jc w:val="both"/>
      </w:pPr>
      <w:r>
        <w:t>Wraz z podpisaniem protokołu odbioru końcowego Wykonawca przekaże Zamawiającemu sprawdzoną przez Inspektora nadzoru Inwestorskiego dokumentację powykonawczą wraz z niezbędnymi dokumentami, takimi jak: zatwierdzona w Starostwie Powiatowym inwentaryzacja geodezyjna, protokoły odbiorów, instrukcje obsługi, atesty i zezwolenia dotyczące urządzeń i instalacji zamontowanych lub wykonanych w trakcie realizacji przedmiotu niniejszej umowy, wyniki badań ścieków oczyszczonych.</w:t>
      </w:r>
    </w:p>
    <w:p w:rsidR="004C6F5E" w:rsidRDefault="004C6F5E" w:rsidP="004C6F5E">
      <w:pPr>
        <w:numPr>
          <w:ilvl w:val="0"/>
          <w:numId w:val="26"/>
        </w:numPr>
        <w:shd w:val="clear" w:color="auto" w:fill="FFFFFF"/>
        <w:autoSpaceDE w:val="0"/>
        <w:autoSpaceDN w:val="0"/>
        <w:adjustRightInd w:val="0"/>
        <w:jc w:val="both"/>
      </w:pPr>
      <w:r>
        <w:t>Jeżeli w toku czynności odbioru zostanie stwierdzone, że przedmiot odbioru nie osiągnął gotowości do odbioru z powodu nie zakończenia robót lub nie przeprowadzenia z wynikiem pozytywnym wszystkich wymaganych prób lub posiadania wad uniemożliwiających użytkowanie przedmiotu umowy, Zamawiający może odmówić odbioru do czasu usunięcia tych wad lub dokonać odbioru warunkowego, z podaniem terminu na usuniecie wad lub usterek.</w:t>
      </w:r>
    </w:p>
    <w:p w:rsidR="004C6F5E" w:rsidRDefault="004C6F5E" w:rsidP="004C6F5E">
      <w:pPr>
        <w:numPr>
          <w:ilvl w:val="0"/>
          <w:numId w:val="26"/>
        </w:numPr>
        <w:shd w:val="clear" w:color="auto" w:fill="FFFFFF"/>
        <w:autoSpaceDE w:val="0"/>
        <w:autoSpaceDN w:val="0"/>
        <w:adjustRightInd w:val="0"/>
        <w:jc w:val="both"/>
      </w:pPr>
      <w:r>
        <w:t>Jeżeli w toku czynności odbioru zostaną stwierdzone wady, które nie nadają się do usunięcia, a umożliwiają one użytkowanie przedmiotu odbioru zgodnie z przeznaczeniem, Zamawiający obniży wynagrodzenie do wysokości uzgodnionej przez Strony.</w:t>
      </w:r>
    </w:p>
    <w:p w:rsidR="004C6F5E" w:rsidRDefault="004C6F5E" w:rsidP="004C6F5E">
      <w:pPr>
        <w:shd w:val="clear" w:color="auto" w:fill="FFFFFF"/>
        <w:autoSpaceDE w:val="0"/>
        <w:autoSpaceDN w:val="0"/>
        <w:adjustRightInd w:val="0"/>
        <w:jc w:val="center"/>
        <w:rPr>
          <w:bCs/>
        </w:rPr>
      </w:pPr>
      <w:r>
        <w:rPr>
          <w:bCs/>
        </w:rPr>
        <w:t>§ 8</w:t>
      </w:r>
    </w:p>
    <w:p w:rsidR="004C6F5E" w:rsidRDefault="004C6F5E" w:rsidP="004C6F5E">
      <w:pPr>
        <w:numPr>
          <w:ilvl w:val="0"/>
          <w:numId w:val="27"/>
        </w:numPr>
        <w:tabs>
          <w:tab w:val="clear" w:pos="720"/>
          <w:tab w:val="num" w:pos="540"/>
          <w:tab w:val="num" w:pos="951"/>
        </w:tabs>
        <w:ind w:left="540"/>
        <w:jc w:val="both"/>
        <w:rPr>
          <w:szCs w:val="23"/>
        </w:rPr>
      </w:pPr>
      <w:r>
        <w:rPr>
          <w:szCs w:val="23"/>
        </w:rPr>
        <w:t>Strony ustalają odpowiedzialność za niewykonanie lub nienależyte wykonanie umowy na zasadach określonych w ust. 2-6 niniejszego paragrafu.</w:t>
      </w:r>
    </w:p>
    <w:p w:rsidR="004C6F5E" w:rsidRDefault="004C6F5E" w:rsidP="004C6F5E">
      <w:pPr>
        <w:numPr>
          <w:ilvl w:val="0"/>
          <w:numId w:val="27"/>
        </w:numPr>
        <w:tabs>
          <w:tab w:val="num" w:pos="540"/>
        </w:tabs>
        <w:ind w:left="540"/>
        <w:jc w:val="both"/>
        <w:rPr>
          <w:szCs w:val="23"/>
        </w:rPr>
      </w:pPr>
      <w:r>
        <w:rPr>
          <w:szCs w:val="23"/>
        </w:rPr>
        <w:t>Wykonawca zapłaci Inwestorowi kary umowne :</w:t>
      </w:r>
    </w:p>
    <w:p w:rsidR="004C6F5E" w:rsidRDefault="004C6F5E" w:rsidP="004C6F5E">
      <w:pPr>
        <w:pStyle w:val="Tekstpodstawowywcity3"/>
        <w:numPr>
          <w:ilvl w:val="1"/>
          <w:numId w:val="27"/>
        </w:numPr>
        <w:tabs>
          <w:tab w:val="num" w:pos="900"/>
        </w:tabs>
        <w:spacing w:after="0"/>
        <w:ind w:left="900"/>
        <w:jc w:val="both"/>
        <w:rPr>
          <w:sz w:val="22"/>
          <w:szCs w:val="22"/>
        </w:rPr>
      </w:pPr>
      <w:r>
        <w:rPr>
          <w:sz w:val="22"/>
          <w:szCs w:val="22"/>
        </w:rPr>
        <w:t>za zwłokę w wykonaniu przedmiotu umowy w wysokości 0,2% wynagrodzenia umownego za każdy dzień zwłoki,</w:t>
      </w:r>
    </w:p>
    <w:p w:rsidR="004C6F5E" w:rsidRDefault="004C6F5E" w:rsidP="004C6F5E">
      <w:pPr>
        <w:pStyle w:val="Tekstpodstawowywcity3"/>
        <w:numPr>
          <w:ilvl w:val="1"/>
          <w:numId w:val="27"/>
        </w:numPr>
        <w:tabs>
          <w:tab w:val="num" w:pos="900"/>
        </w:tabs>
        <w:spacing w:after="0"/>
        <w:ind w:left="900"/>
        <w:jc w:val="both"/>
        <w:rPr>
          <w:sz w:val="22"/>
          <w:szCs w:val="22"/>
        </w:rPr>
      </w:pPr>
      <w:r>
        <w:rPr>
          <w:sz w:val="22"/>
          <w:szCs w:val="22"/>
        </w:rPr>
        <w:lastRenderedPageBreak/>
        <w:t xml:space="preserve">za zwłokę w usunięciu wad stwierdzonych przy odbiorze lub ujawnionych </w:t>
      </w:r>
      <w:r>
        <w:rPr>
          <w:sz w:val="22"/>
          <w:szCs w:val="22"/>
        </w:rPr>
        <w:br/>
        <w:t>w okresie gwarancji w wysokości 0,2% wynagrodzenia umownego za każdy dzień zwłoki, liczony od upływu terminu wyznaczonego na usunięcie wad,</w:t>
      </w:r>
    </w:p>
    <w:p w:rsidR="004C6F5E" w:rsidRDefault="004C6F5E" w:rsidP="004C6F5E">
      <w:pPr>
        <w:pStyle w:val="Tekstpodstawowywcity3"/>
        <w:numPr>
          <w:ilvl w:val="1"/>
          <w:numId w:val="27"/>
        </w:numPr>
        <w:tabs>
          <w:tab w:val="num" w:pos="900"/>
        </w:tabs>
        <w:spacing w:after="0"/>
        <w:ind w:left="900"/>
        <w:jc w:val="both"/>
        <w:rPr>
          <w:sz w:val="22"/>
          <w:szCs w:val="22"/>
        </w:rPr>
      </w:pPr>
      <w:r>
        <w:rPr>
          <w:sz w:val="22"/>
          <w:szCs w:val="22"/>
        </w:rPr>
        <w:t>za spowodowanie przerwy w realizacji robót z przyczyn zależnych od Wykonawcy, w wysokości 0,02% wynagrodzenia umownego za każdy dzień przerwy,</w:t>
      </w:r>
    </w:p>
    <w:p w:rsidR="004C6F5E" w:rsidRDefault="004C6F5E" w:rsidP="004C6F5E">
      <w:pPr>
        <w:numPr>
          <w:ilvl w:val="1"/>
          <w:numId w:val="27"/>
        </w:numPr>
        <w:tabs>
          <w:tab w:val="num" w:pos="900"/>
        </w:tabs>
        <w:ind w:left="900"/>
        <w:jc w:val="both"/>
        <w:rPr>
          <w:szCs w:val="23"/>
        </w:rPr>
      </w:pPr>
      <w:r>
        <w:rPr>
          <w:szCs w:val="23"/>
        </w:rPr>
        <w:t xml:space="preserve">za odstąpienie od umowy z przyczyn zależnych od Wykonawcy w wysokości 5% wynagrodzenia umownego za roboty, od których wykonania odstąpiono. </w:t>
      </w:r>
    </w:p>
    <w:p w:rsidR="004C6F5E" w:rsidRDefault="004C6F5E" w:rsidP="004C6F5E">
      <w:pPr>
        <w:numPr>
          <w:ilvl w:val="0"/>
          <w:numId w:val="27"/>
        </w:numPr>
        <w:tabs>
          <w:tab w:val="clear" w:pos="720"/>
          <w:tab w:val="num" w:pos="540"/>
          <w:tab w:val="num" w:pos="951"/>
        </w:tabs>
        <w:ind w:hanging="720"/>
        <w:jc w:val="both"/>
        <w:rPr>
          <w:szCs w:val="23"/>
        </w:rPr>
      </w:pPr>
      <w:r>
        <w:rPr>
          <w:szCs w:val="23"/>
        </w:rPr>
        <w:t>Inwestor zapłaci Wykonawcy kary umowne:</w:t>
      </w:r>
    </w:p>
    <w:p w:rsidR="004C6F5E" w:rsidRDefault="004C6F5E" w:rsidP="004C6F5E">
      <w:pPr>
        <w:numPr>
          <w:ilvl w:val="1"/>
          <w:numId w:val="27"/>
        </w:numPr>
        <w:tabs>
          <w:tab w:val="num" w:pos="900"/>
        </w:tabs>
        <w:ind w:left="900"/>
        <w:jc w:val="both"/>
        <w:rPr>
          <w:szCs w:val="23"/>
        </w:rPr>
      </w:pPr>
      <w:r>
        <w:rPr>
          <w:szCs w:val="23"/>
        </w:rPr>
        <w:t>za zwłokę w wykonaniu obowiązków, o których mowa w § 2 pkt 1 oraz uniemożliwieniu rozpoczęcia robót w wysokości 0,2% wynagrodzenia umownego za każdy dzień zwłoki lub przerwy,</w:t>
      </w:r>
    </w:p>
    <w:p w:rsidR="004C6F5E" w:rsidRDefault="004C6F5E" w:rsidP="004C6F5E">
      <w:pPr>
        <w:numPr>
          <w:ilvl w:val="1"/>
          <w:numId w:val="27"/>
        </w:numPr>
        <w:tabs>
          <w:tab w:val="num" w:pos="900"/>
          <w:tab w:val="num" w:pos="951"/>
        </w:tabs>
        <w:ind w:left="900"/>
        <w:jc w:val="both"/>
        <w:rPr>
          <w:szCs w:val="23"/>
        </w:rPr>
      </w:pPr>
      <w:r>
        <w:rPr>
          <w:szCs w:val="23"/>
        </w:rPr>
        <w:t xml:space="preserve">za spowodowanie przerwy w wykonywaniu robót, w wysokości 0,02%  wynagrodzenia umownego za każdy dzień zwłoki lub przerwy, z tytułu odstąpienia od umowy </w:t>
      </w:r>
      <w:r>
        <w:t>Inwestor zapłaci Wykonawcy karę umowną w wysokości 5% wynagrodzenia umownego za roboty, od</w:t>
      </w:r>
      <w:r>
        <w:rPr>
          <w:sz w:val="28"/>
        </w:rPr>
        <w:t xml:space="preserve"> </w:t>
      </w:r>
      <w:r>
        <w:t>których wykonania Inwestor odstąpił z przyczyn leżących po stronie Inwestora.</w:t>
      </w:r>
    </w:p>
    <w:p w:rsidR="004C6F5E" w:rsidRDefault="004C6F5E" w:rsidP="004C6F5E">
      <w:pPr>
        <w:numPr>
          <w:ilvl w:val="0"/>
          <w:numId w:val="27"/>
        </w:numPr>
        <w:tabs>
          <w:tab w:val="clear" w:pos="720"/>
          <w:tab w:val="num" w:pos="540"/>
          <w:tab w:val="num" w:pos="951"/>
        </w:tabs>
        <w:ind w:left="540" w:hanging="540"/>
        <w:jc w:val="both"/>
        <w:rPr>
          <w:szCs w:val="23"/>
        </w:rPr>
      </w:pPr>
      <w:r>
        <w:rPr>
          <w:szCs w:val="23"/>
        </w:rPr>
        <w:t>Całkowita wysokość kar umownych nie przekroczy 10% wynagrodzenia umownego netto.</w:t>
      </w:r>
    </w:p>
    <w:p w:rsidR="004C6F5E" w:rsidRDefault="004C6F5E" w:rsidP="004C6F5E">
      <w:pPr>
        <w:numPr>
          <w:ilvl w:val="0"/>
          <w:numId w:val="27"/>
        </w:numPr>
        <w:tabs>
          <w:tab w:val="clear" w:pos="720"/>
          <w:tab w:val="num" w:pos="540"/>
          <w:tab w:val="num" w:pos="951"/>
        </w:tabs>
        <w:ind w:left="540" w:hanging="540"/>
        <w:jc w:val="both"/>
        <w:rPr>
          <w:szCs w:val="23"/>
        </w:rPr>
      </w:pPr>
      <w:r>
        <w:rPr>
          <w:szCs w:val="23"/>
        </w:rPr>
        <w:t>Wynagrodzenie umowne oznacza wynagrodzenie ustalone w §10 ust.1 niniejszej umowy.</w:t>
      </w:r>
    </w:p>
    <w:p w:rsidR="004C6F5E" w:rsidRDefault="004C6F5E" w:rsidP="004C6F5E">
      <w:pPr>
        <w:numPr>
          <w:ilvl w:val="0"/>
          <w:numId w:val="27"/>
        </w:numPr>
        <w:tabs>
          <w:tab w:val="clear" w:pos="720"/>
          <w:tab w:val="num" w:pos="540"/>
          <w:tab w:val="num" w:pos="951"/>
        </w:tabs>
        <w:ind w:left="540" w:hanging="540"/>
        <w:jc w:val="both"/>
        <w:rPr>
          <w:szCs w:val="23"/>
        </w:rPr>
      </w:pPr>
      <w:r>
        <w:rPr>
          <w:szCs w:val="23"/>
        </w:rPr>
        <w:t>Strony zastrzegają sobie prawo do dochodzenia odszkodowania uzupełniającego, przenoszącego wysokość zastrzeżonych kar umownych do wysokości rzeczywiście poniesionej szkody.</w:t>
      </w:r>
    </w:p>
    <w:p w:rsidR="004C6F5E" w:rsidRDefault="004C6F5E" w:rsidP="004C6F5E">
      <w:pPr>
        <w:shd w:val="clear" w:color="auto" w:fill="FFFFFF"/>
        <w:autoSpaceDE w:val="0"/>
        <w:autoSpaceDN w:val="0"/>
        <w:adjustRightInd w:val="0"/>
        <w:jc w:val="both"/>
        <w:rPr>
          <w:b/>
        </w:rPr>
      </w:pPr>
    </w:p>
    <w:p w:rsidR="004C6F5E" w:rsidRDefault="004C6F5E" w:rsidP="004C6F5E">
      <w:pPr>
        <w:shd w:val="clear" w:color="auto" w:fill="FFFFFF"/>
        <w:autoSpaceDE w:val="0"/>
        <w:autoSpaceDN w:val="0"/>
        <w:adjustRightInd w:val="0"/>
        <w:jc w:val="center"/>
        <w:rPr>
          <w:bCs/>
        </w:rPr>
      </w:pPr>
      <w:r>
        <w:rPr>
          <w:bCs/>
        </w:rPr>
        <w:t>§ 9</w:t>
      </w:r>
    </w:p>
    <w:p w:rsidR="004C6F5E" w:rsidRDefault="004C6F5E" w:rsidP="004C6F5E">
      <w:pPr>
        <w:numPr>
          <w:ilvl w:val="0"/>
          <w:numId w:val="28"/>
        </w:numPr>
        <w:shd w:val="clear" w:color="auto" w:fill="FFFFFF"/>
        <w:autoSpaceDE w:val="0"/>
        <w:autoSpaceDN w:val="0"/>
        <w:adjustRightInd w:val="0"/>
        <w:jc w:val="both"/>
      </w:pPr>
      <w:r>
        <w:t xml:space="preserve">Oprócz przypadków wymienionych w Kodeksie Cywilnym, Stronom przysługuje prawo odstąpienia od niniejszej Umowy w następujących przypadkach: </w:t>
      </w:r>
    </w:p>
    <w:p w:rsidR="004C6F5E" w:rsidRDefault="004C6F5E" w:rsidP="004C6F5E">
      <w:pPr>
        <w:shd w:val="clear" w:color="auto" w:fill="FFFFFF"/>
        <w:autoSpaceDE w:val="0"/>
        <w:autoSpaceDN w:val="0"/>
        <w:adjustRightInd w:val="0"/>
        <w:ind w:left="415"/>
        <w:jc w:val="both"/>
      </w:pPr>
      <w:r>
        <w:t>Zamawiającemu przysługuje prawo do odstąpienia od niniejszej Umowy, gdy:</w:t>
      </w:r>
    </w:p>
    <w:p w:rsidR="004C6F5E" w:rsidRDefault="004C6F5E" w:rsidP="004C6F5E">
      <w:pPr>
        <w:numPr>
          <w:ilvl w:val="1"/>
          <w:numId w:val="28"/>
        </w:numPr>
        <w:shd w:val="clear" w:color="auto" w:fill="FFFFFF"/>
        <w:tabs>
          <w:tab w:val="num" w:pos="1440"/>
        </w:tabs>
        <w:autoSpaceDE w:val="0"/>
        <w:autoSpaceDN w:val="0"/>
        <w:adjustRightInd w:val="0"/>
        <w:ind w:left="1260" w:hanging="693"/>
        <w:jc w:val="both"/>
      </w:pPr>
      <w:r>
        <w:t>zostanie ogłoszona upadłość Wykonawcy;</w:t>
      </w:r>
    </w:p>
    <w:p w:rsidR="004C6F5E" w:rsidRDefault="004C6F5E" w:rsidP="004C6F5E">
      <w:pPr>
        <w:numPr>
          <w:ilvl w:val="1"/>
          <w:numId w:val="28"/>
        </w:numPr>
        <w:shd w:val="clear" w:color="auto" w:fill="FFFFFF"/>
        <w:tabs>
          <w:tab w:val="num" w:pos="1440"/>
        </w:tabs>
        <w:autoSpaceDE w:val="0"/>
        <w:autoSpaceDN w:val="0"/>
        <w:adjustRightInd w:val="0"/>
        <w:ind w:left="1260" w:hanging="693"/>
        <w:jc w:val="both"/>
      </w:pPr>
      <w:r>
        <w:t>zostanie wydany nakaz zajęcia majątku Wykonawcy, w zakresie uniemożliwiającym wykonywanie przedmiotu niniejszej Umowy;</w:t>
      </w:r>
    </w:p>
    <w:p w:rsidR="004C6F5E" w:rsidRDefault="004C6F5E" w:rsidP="004C6F5E">
      <w:pPr>
        <w:numPr>
          <w:ilvl w:val="1"/>
          <w:numId w:val="28"/>
        </w:numPr>
        <w:shd w:val="clear" w:color="auto" w:fill="FFFFFF"/>
        <w:tabs>
          <w:tab w:val="num" w:pos="1440"/>
        </w:tabs>
        <w:autoSpaceDE w:val="0"/>
        <w:autoSpaceDN w:val="0"/>
        <w:adjustRightInd w:val="0"/>
        <w:ind w:left="1260" w:hanging="693"/>
        <w:jc w:val="both"/>
      </w:pPr>
      <w:r>
        <w:t>Wykonawca nie rozpoczął robót bez uzasadnionych przyczyn lub przerwał je na okres jednego miesiąca i nie kontynuuje ich pomimo wezwania Zamawiającego złożo</w:t>
      </w:r>
      <w:r>
        <w:softHyphen/>
        <w:t>nego na piśmie;</w:t>
      </w:r>
    </w:p>
    <w:p w:rsidR="004C6F5E" w:rsidRDefault="004C6F5E" w:rsidP="004C6F5E">
      <w:pPr>
        <w:numPr>
          <w:ilvl w:val="1"/>
          <w:numId w:val="28"/>
        </w:numPr>
        <w:shd w:val="clear" w:color="auto" w:fill="FFFFFF"/>
        <w:tabs>
          <w:tab w:val="num" w:pos="1440"/>
        </w:tabs>
        <w:autoSpaceDE w:val="0"/>
        <w:autoSpaceDN w:val="0"/>
        <w:adjustRightInd w:val="0"/>
        <w:ind w:left="1260" w:hanging="693"/>
        <w:jc w:val="both"/>
      </w:pPr>
      <w:r>
        <w:t>zaistnieją istotne zmiany okoliczności powodujące, że wykonanie umowy nie leży w interesie publicznym, czego nie można było przewidzieć w chwili zawarcia umowy, zamawiający może odstąpić od umowy w terminie 30 dni od powzięcia wiadomości o tych okolicznościach.</w:t>
      </w:r>
    </w:p>
    <w:p w:rsidR="004C6F5E" w:rsidRDefault="004C6F5E" w:rsidP="004C6F5E">
      <w:pPr>
        <w:numPr>
          <w:ilvl w:val="0"/>
          <w:numId w:val="28"/>
        </w:numPr>
        <w:shd w:val="clear" w:color="auto" w:fill="FFFFFF"/>
        <w:autoSpaceDE w:val="0"/>
        <w:autoSpaceDN w:val="0"/>
        <w:adjustRightInd w:val="0"/>
        <w:jc w:val="both"/>
      </w:pPr>
      <w:r>
        <w:t>Wykonawcy przysługuje prawo odstąpienia od niniejszej Umowy, jeżeli:</w:t>
      </w:r>
    </w:p>
    <w:p w:rsidR="004C6F5E" w:rsidRDefault="004C6F5E" w:rsidP="004C6F5E">
      <w:pPr>
        <w:numPr>
          <w:ilvl w:val="1"/>
          <w:numId w:val="28"/>
        </w:numPr>
        <w:shd w:val="clear" w:color="auto" w:fill="FFFFFF"/>
        <w:tabs>
          <w:tab w:val="num" w:pos="1440"/>
        </w:tabs>
        <w:autoSpaceDE w:val="0"/>
        <w:autoSpaceDN w:val="0"/>
        <w:adjustRightInd w:val="0"/>
        <w:ind w:left="1260" w:hanging="693"/>
        <w:jc w:val="both"/>
      </w:pPr>
      <w:r>
        <w:t>Zamawiający opóźnia termin przekazania placu budowy o piętnaście dni roboczych;</w:t>
      </w:r>
    </w:p>
    <w:p w:rsidR="004C6F5E" w:rsidRDefault="004C6F5E" w:rsidP="004C6F5E">
      <w:pPr>
        <w:numPr>
          <w:ilvl w:val="0"/>
          <w:numId w:val="28"/>
        </w:numPr>
        <w:shd w:val="clear" w:color="auto" w:fill="FFFFFF"/>
        <w:autoSpaceDE w:val="0"/>
        <w:autoSpaceDN w:val="0"/>
        <w:adjustRightInd w:val="0"/>
        <w:jc w:val="both"/>
      </w:pPr>
      <w:r>
        <w:t>Odstąpienie od niniejszej Umowy powinno nastąpić w formie pisemnej pod rygorem nieważności takiego oświadczenia i powinno zawierać uza</w:t>
      </w:r>
      <w:r>
        <w:softHyphen/>
        <w:t>sadnienie. W przypadku odstąpienia od niniejszej Umowy Wykonawcę oraz Zamawiającego obciążają następujące obowiązki szczegółowe:</w:t>
      </w:r>
    </w:p>
    <w:p w:rsidR="004C6F5E" w:rsidRDefault="004C6F5E" w:rsidP="004C6F5E">
      <w:pPr>
        <w:numPr>
          <w:ilvl w:val="1"/>
          <w:numId w:val="28"/>
        </w:numPr>
        <w:shd w:val="clear" w:color="auto" w:fill="FFFFFF"/>
        <w:tabs>
          <w:tab w:val="num" w:pos="1440"/>
        </w:tabs>
        <w:autoSpaceDE w:val="0"/>
        <w:autoSpaceDN w:val="0"/>
        <w:adjustRightInd w:val="0"/>
        <w:ind w:left="1260" w:hanging="693"/>
        <w:jc w:val="both"/>
      </w:pPr>
      <w:r>
        <w:t>w terminie siedmiu dni od daty odstąpienia od niniejszej Umowy Wykonawca, przy udziale Zamawiającego, sporządzi szczegółowy protokół inwentaryzacji robót w toku według stanu na dzień odstąpienia;</w:t>
      </w:r>
    </w:p>
    <w:p w:rsidR="004C6F5E" w:rsidRDefault="004C6F5E" w:rsidP="004C6F5E">
      <w:pPr>
        <w:numPr>
          <w:ilvl w:val="1"/>
          <w:numId w:val="28"/>
        </w:numPr>
        <w:shd w:val="clear" w:color="auto" w:fill="FFFFFF"/>
        <w:tabs>
          <w:tab w:val="num" w:pos="1440"/>
        </w:tabs>
        <w:autoSpaceDE w:val="0"/>
        <w:autoSpaceDN w:val="0"/>
        <w:adjustRightInd w:val="0"/>
        <w:ind w:left="1260" w:hanging="693"/>
        <w:jc w:val="both"/>
      </w:pPr>
      <w:r>
        <w:lastRenderedPageBreak/>
        <w:t>Wykonawca zabezpieczy przerwane roboty w zakresie obustronnie uzgodnionym na koszt tej Strony, z winy której nastąpiło odstąpienie od niniejszej Umowy;</w:t>
      </w:r>
    </w:p>
    <w:p w:rsidR="004C6F5E" w:rsidRDefault="004C6F5E" w:rsidP="004C6F5E">
      <w:pPr>
        <w:numPr>
          <w:ilvl w:val="1"/>
          <w:numId w:val="28"/>
        </w:numPr>
        <w:shd w:val="clear" w:color="auto" w:fill="FFFFFF"/>
        <w:tabs>
          <w:tab w:val="num" w:pos="1440"/>
        </w:tabs>
        <w:autoSpaceDE w:val="0"/>
        <w:autoSpaceDN w:val="0"/>
        <w:adjustRightInd w:val="0"/>
        <w:ind w:left="1260" w:hanging="693"/>
        <w:jc w:val="both"/>
      </w:pPr>
      <w:r>
        <w:t>Wykonawca sporządzi wykaz tych materiałów, konstrukcji lub urządzeń, które nie mogą być wykorzystane przez Wykonawcę do realizacji innych robót nieobjętych niniejszą Umową, jeżeli odstąpienie od niniejszej Umowy nastąpiło z przyczyn niezależnych od niego;</w:t>
      </w:r>
    </w:p>
    <w:p w:rsidR="004C6F5E" w:rsidRDefault="004C6F5E" w:rsidP="004C6F5E">
      <w:pPr>
        <w:numPr>
          <w:ilvl w:val="1"/>
          <w:numId w:val="28"/>
        </w:numPr>
        <w:shd w:val="clear" w:color="auto" w:fill="FFFFFF"/>
        <w:tabs>
          <w:tab w:val="num" w:pos="1440"/>
        </w:tabs>
        <w:autoSpaceDE w:val="0"/>
        <w:autoSpaceDN w:val="0"/>
        <w:adjustRightInd w:val="0"/>
        <w:ind w:left="1260" w:hanging="693"/>
        <w:jc w:val="both"/>
      </w:pPr>
      <w:r>
        <w:t>Wykonawca zgłosi do dokonania przez Zamawiającego odbiór robót przerwanych oraz robót zabezpieczających, jeżeli odstąpienie od niniejszej Umowy nastąpiło z przyczyn, za które Wykonawca odpowiada, niezwłocznie, a najpóźniej w terminie trzydziestu dni usunie z terenu bu</w:t>
      </w:r>
      <w:r>
        <w:softHyphen/>
        <w:t>dowy urządzenia zaplecza przez niego dostarczone lub wzniesione;</w:t>
      </w:r>
    </w:p>
    <w:p w:rsidR="004C6F5E" w:rsidRDefault="004C6F5E" w:rsidP="004C6F5E">
      <w:pPr>
        <w:numPr>
          <w:ilvl w:val="1"/>
          <w:numId w:val="28"/>
        </w:numPr>
        <w:shd w:val="clear" w:color="auto" w:fill="FFFFFF"/>
        <w:tabs>
          <w:tab w:val="num" w:pos="1440"/>
        </w:tabs>
        <w:autoSpaceDE w:val="0"/>
        <w:autoSpaceDN w:val="0"/>
        <w:adjustRightInd w:val="0"/>
        <w:ind w:left="1260" w:hanging="693"/>
        <w:jc w:val="both"/>
      </w:pPr>
      <w:r>
        <w:t>Zamawiający, w razie odstąpienia od niniejszej Umowy z przyczyn, za które Wykonawca nie odpowiada, obowiązany jest do:</w:t>
      </w:r>
    </w:p>
    <w:p w:rsidR="004C6F5E" w:rsidRDefault="004C6F5E" w:rsidP="004C6F5E">
      <w:pPr>
        <w:numPr>
          <w:ilvl w:val="2"/>
          <w:numId w:val="28"/>
        </w:numPr>
        <w:shd w:val="clear" w:color="auto" w:fill="FFFFFF"/>
        <w:tabs>
          <w:tab w:val="num" w:pos="2160"/>
        </w:tabs>
        <w:autoSpaceDE w:val="0"/>
        <w:autoSpaceDN w:val="0"/>
        <w:adjustRightInd w:val="0"/>
        <w:ind w:left="1980" w:hanging="846"/>
        <w:jc w:val="both"/>
      </w:pPr>
      <w:r>
        <w:t>dokonania odbioru robót przerwanych oraz do zapłaty wynagrodzenia za roboty, które zostały wykonane do dnia odstąpienia,</w:t>
      </w:r>
    </w:p>
    <w:p w:rsidR="004C6F5E" w:rsidRDefault="004C6F5E" w:rsidP="004C6F5E">
      <w:pPr>
        <w:numPr>
          <w:ilvl w:val="2"/>
          <w:numId w:val="28"/>
        </w:numPr>
        <w:shd w:val="clear" w:color="auto" w:fill="FFFFFF"/>
        <w:tabs>
          <w:tab w:val="num" w:pos="2160"/>
        </w:tabs>
        <w:autoSpaceDE w:val="0"/>
        <w:autoSpaceDN w:val="0"/>
        <w:adjustRightInd w:val="0"/>
        <w:ind w:left="1980" w:hanging="846"/>
        <w:jc w:val="both"/>
      </w:pPr>
      <w:r>
        <w:t>rozliczenia się z Wykonawcą z tytułu nierozliczonych w inny sposób kosztów budowy, obiektów zaplecza, urządzeń związanych z zagospodarowaniem i uzbrojeniem terenu budowy, chyba że Wykonawca wyrazi zgodę na przejęcie tych obiektów i urządzeń;</w:t>
      </w:r>
    </w:p>
    <w:p w:rsidR="004C6F5E" w:rsidRDefault="004C6F5E" w:rsidP="004C6F5E">
      <w:pPr>
        <w:numPr>
          <w:ilvl w:val="2"/>
          <w:numId w:val="28"/>
        </w:numPr>
        <w:shd w:val="clear" w:color="auto" w:fill="FFFFFF"/>
        <w:tabs>
          <w:tab w:val="num" w:pos="2160"/>
        </w:tabs>
        <w:autoSpaceDE w:val="0"/>
        <w:autoSpaceDN w:val="0"/>
        <w:adjustRightInd w:val="0"/>
        <w:ind w:left="1980" w:hanging="846"/>
        <w:jc w:val="both"/>
      </w:pPr>
      <w:r>
        <w:t>przejęcia od Wykonawcy pod swój dozór terenu budowy w ciągu trzydziestu dni od daty podpisania przez Strony niniejszej Umowy proto</w:t>
      </w:r>
      <w:r>
        <w:softHyphen/>
        <w:t>kołu inwentaryzacji robót w toku wg stanu na dzień odstąpienia.</w:t>
      </w:r>
    </w:p>
    <w:p w:rsidR="004C6F5E" w:rsidRDefault="004C6F5E" w:rsidP="004C6F5E">
      <w:pPr>
        <w:shd w:val="clear" w:color="auto" w:fill="FFFFFF"/>
        <w:autoSpaceDE w:val="0"/>
        <w:autoSpaceDN w:val="0"/>
        <w:adjustRightInd w:val="0"/>
        <w:jc w:val="both"/>
        <w:rPr>
          <w:b/>
        </w:rPr>
      </w:pPr>
    </w:p>
    <w:p w:rsidR="004C6F5E" w:rsidRDefault="004C6F5E" w:rsidP="004C6F5E">
      <w:pPr>
        <w:shd w:val="clear" w:color="auto" w:fill="FFFFFF"/>
        <w:autoSpaceDE w:val="0"/>
        <w:autoSpaceDN w:val="0"/>
        <w:adjustRightInd w:val="0"/>
        <w:jc w:val="center"/>
        <w:rPr>
          <w:bCs/>
        </w:rPr>
      </w:pPr>
      <w:r>
        <w:rPr>
          <w:bCs/>
        </w:rPr>
        <w:t>§ 10</w:t>
      </w:r>
    </w:p>
    <w:p w:rsidR="004C6F5E" w:rsidRPr="004C6EAC" w:rsidRDefault="004C6F5E" w:rsidP="004C6F5E">
      <w:pPr>
        <w:numPr>
          <w:ilvl w:val="0"/>
          <w:numId w:val="29"/>
        </w:numPr>
        <w:shd w:val="clear" w:color="auto" w:fill="FFFFFF"/>
        <w:autoSpaceDE w:val="0"/>
        <w:autoSpaceDN w:val="0"/>
        <w:adjustRightInd w:val="0"/>
        <w:jc w:val="both"/>
      </w:pPr>
      <w:r w:rsidRPr="004C6EAC">
        <w:t xml:space="preserve">Rękojmia na wykonane roboty przysługuje na okres </w:t>
      </w:r>
      <w:r w:rsidRPr="004C6EAC">
        <w:rPr>
          <w:b/>
        </w:rPr>
        <w:t>trzydziestu sześciu</w:t>
      </w:r>
      <w:r w:rsidRPr="004C6EAC">
        <w:t xml:space="preserve"> miesięcy.</w:t>
      </w:r>
    </w:p>
    <w:p w:rsidR="004C6F5E" w:rsidRPr="004C6EAC" w:rsidRDefault="004C6F5E" w:rsidP="004C6F5E">
      <w:pPr>
        <w:numPr>
          <w:ilvl w:val="0"/>
          <w:numId w:val="29"/>
        </w:numPr>
        <w:shd w:val="clear" w:color="auto" w:fill="FFFFFF"/>
        <w:autoSpaceDE w:val="0"/>
        <w:autoSpaceDN w:val="0"/>
        <w:adjustRightInd w:val="0"/>
        <w:jc w:val="both"/>
      </w:pPr>
      <w:r w:rsidRPr="004C6EAC">
        <w:t xml:space="preserve">Okres gwarancji na wykonane roboty wynosi </w:t>
      </w:r>
      <w:r w:rsidRPr="004C6EAC">
        <w:rPr>
          <w:b/>
        </w:rPr>
        <w:t>trzydzieści sześć</w:t>
      </w:r>
      <w:r w:rsidRPr="004C6EAC">
        <w:t xml:space="preserve"> miesięcy.</w:t>
      </w:r>
    </w:p>
    <w:p w:rsidR="004C6F5E" w:rsidRPr="00B73A43" w:rsidRDefault="004C6F5E" w:rsidP="004C6F5E">
      <w:pPr>
        <w:numPr>
          <w:ilvl w:val="0"/>
          <w:numId w:val="29"/>
        </w:numPr>
        <w:shd w:val="clear" w:color="auto" w:fill="FFFFFF"/>
        <w:autoSpaceDE w:val="0"/>
        <w:autoSpaceDN w:val="0"/>
        <w:adjustRightInd w:val="0"/>
        <w:jc w:val="both"/>
      </w:pPr>
      <w:r w:rsidRPr="00B73A43">
        <w:t xml:space="preserve">Okres gwarancji w przypadku urządzeń, na które ich producent udzieli innego okresu gwarancji, wg gwarancji producenta, z zastrzeżeniem maksymalnego okresu w przypadku oferowanego przez producenta opcjonalnych okresów gwarancji. </w:t>
      </w:r>
    </w:p>
    <w:p w:rsidR="004C6F5E" w:rsidRDefault="004C6F5E" w:rsidP="004C6F5E">
      <w:pPr>
        <w:numPr>
          <w:ilvl w:val="0"/>
          <w:numId w:val="29"/>
        </w:numPr>
        <w:shd w:val="clear" w:color="auto" w:fill="FFFFFF"/>
        <w:autoSpaceDE w:val="0"/>
        <w:autoSpaceDN w:val="0"/>
        <w:adjustRightInd w:val="0"/>
        <w:jc w:val="both"/>
      </w:pPr>
      <w:r>
        <w:t>Wykonawca udziela Zamawiającemu pisemnej gwarancji na przedmiot umowy, stanowi ona rozszerzenie odpowiedzialności z tytułu rękojmi za wady.</w:t>
      </w:r>
    </w:p>
    <w:p w:rsidR="004C6F5E" w:rsidRDefault="004C6F5E" w:rsidP="004C6F5E">
      <w:pPr>
        <w:numPr>
          <w:ilvl w:val="0"/>
          <w:numId w:val="29"/>
        </w:numPr>
        <w:shd w:val="clear" w:color="auto" w:fill="FFFFFF"/>
        <w:autoSpaceDE w:val="0"/>
        <w:autoSpaceDN w:val="0"/>
        <w:adjustRightInd w:val="0"/>
        <w:jc w:val="both"/>
      </w:pPr>
      <w:r>
        <w:t>Bieg rękojmi i gwarancji rozpoczyna się od dnia podpisania protokołu koń</w:t>
      </w:r>
      <w:r>
        <w:softHyphen/>
        <w:t>cowego odbioru przedmiotu niniejszej Umowy.</w:t>
      </w:r>
    </w:p>
    <w:p w:rsidR="004C6F5E" w:rsidRDefault="004C6F5E" w:rsidP="004C6F5E">
      <w:pPr>
        <w:numPr>
          <w:ilvl w:val="0"/>
          <w:numId w:val="29"/>
        </w:numPr>
        <w:shd w:val="clear" w:color="auto" w:fill="FFFFFF"/>
        <w:autoSpaceDE w:val="0"/>
        <w:autoSpaceDN w:val="0"/>
        <w:adjustRightInd w:val="0"/>
        <w:jc w:val="both"/>
      </w:pPr>
      <w:r>
        <w:t xml:space="preserve">Tytułem należytego wykonania Umowy Wykonawca wniósł zabezpieczenie </w:t>
      </w:r>
      <w:r>
        <w:br/>
        <w:t>w wysokości........................zł, (słownie:.....................) co stanowi 5 % ( w zaokrągleniu do złotych) wynagrodzenia za przedmiot umowy określonego w § 6 ust.1 ( jedna lub kilka form przewidzianych w art. 150 ust.1 i 2 pzp. do zabezpieczenia należytego wykonania umowy maja zastosowanie – art. 150 i 151 Prawa zamówień publicznych)</w:t>
      </w:r>
    </w:p>
    <w:p w:rsidR="004C6F5E" w:rsidRDefault="004C6F5E" w:rsidP="004C6F5E">
      <w:pPr>
        <w:numPr>
          <w:ilvl w:val="0"/>
          <w:numId w:val="29"/>
        </w:numPr>
        <w:shd w:val="clear" w:color="auto" w:fill="FFFFFF"/>
        <w:autoSpaceDE w:val="0"/>
        <w:autoSpaceDN w:val="0"/>
        <w:adjustRightInd w:val="0"/>
        <w:jc w:val="both"/>
      </w:pPr>
      <w:r>
        <w:t>Wniesione zabezpieczenie zostanie odblokowane w wysokości 70 % po dokonaniu odbioru końcowego przedmiotu niniejszej Umowy oraz usunięciu ewentualnych wad, usterek i innych nieprawidłowości w przedmiocie niniejszej Umowy, powstałych z winy Wykonawcy i stwierdzo</w:t>
      </w:r>
      <w:r>
        <w:softHyphen/>
        <w:t>nych w protokole odbioru końcowego robót. Pozostała kwota 30% zostanie zwrócona po okresie gwarancji, która stanowi rozszerzenie rękojmi, w terminie zgodnym z pzp.</w:t>
      </w:r>
    </w:p>
    <w:p w:rsidR="004C6F5E" w:rsidRDefault="004C6F5E" w:rsidP="004C6F5E">
      <w:pPr>
        <w:numPr>
          <w:ilvl w:val="0"/>
          <w:numId w:val="29"/>
        </w:numPr>
        <w:shd w:val="clear" w:color="auto" w:fill="FFFFFF"/>
        <w:autoSpaceDE w:val="0"/>
        <w:autoSpaceDN w:val="0"/>
        <w:adjustRightInd w:val="0"/>
        <w:jc w:val="both"/>
      </w:pPr>
      <w:r>
        <w:t>Wykonawca zobowiązuje się usunąć na swój koszt wady i usterki stwierdzone w przedmiocie niniejszej Umowy w okresie rękojmi i gwarancji - w terminach technicznie i organizacyjnie uzasadnionych, wyznaczonych przez Zamawiającego.</w:t>
      </w:r>
    </w:p>
    <w:p w:rsidR="004C6F5E" w:rsidRDefault="004C6F5E" w:rsidP="004C6F5E">
      <w:pPr>
        <w:numPr>
          <w:ilvl w:val="0"/>
          <w:numId w:val="29"/>
        </w:numPr>
        <w:shd w:val="clear" w:color="auto" w:fill="FFFFFF"/>
        <w:autoSpaceDE w:val="0"/>
        <w:autoSpaceDN w:val="0"/>
        <w:adjustRightInd w:val="0"/>
        <w:jc w:val="both"/>
      </w:pPr>
      <w:r>
        <w:t>W przypadku gdy Wykonawca nie zgłosi się w celu stwierdzenia wad i usterek w terminie określonym przez Zamawiającego lub nie usunie wad i uste</w:t>
      </w:r>
      <w:r>
        <w:softHyphen/>
        <w:t xml:space="preserve">rek w terminie wskazanym </w:t>
      </w:r>
      <w:r>
        <w:lastRenderedPageBreak/>
        <w:t>przez Zamawiającego, Zamawiającemu przysługuje prawo dokonania naprawy na koszt Wykonawcy, przez zatrudnie</w:t>
      </w:r>
      <w:r>
        <w:softHyphen/>
        <w:t>nie własnych specjalistów albo specjalistów strony trzeciej - bez utraty praw wynikających z rękojmi.</w:t>
      </w:r>
    </w:p>
    <w:p w:rsidR="004C6F5E" w:rsidRDefault="004C6F5E" w:rsidP="004C6F5E">
      <w:pPr>
        <w:numPr>
          <w:ilvl w:val="0"/>
          <w:numId w:val="29"/>
        </w:numPr>
        <w:shd w:val="clear" w:color="auto" w:fill="FFFFFF"/>
        <w:autoSpaceDE w:val="0"/>
        <w:autoSpaceDN w:val="0"/>
        <w:adjustRightInd w:val="0"/>
        <w:jc w:val="both"/>
      </w:pPr>
      <w:r>
        <w:t>Wszystkie reklamacje będą zgłaszane przez Zamawiającego niezwłocznie i potwierdzane pisemnie, najpóźniej jednak do dnia upływu okresu rę</w:t>
      </w:r>
      <w:r>
        <w:softHyphen/>
        <w:t>kojmi i gwarancji.</w:t>
      </w:r>
    </w:p>
    <w:p w:rsidR="004C6F5E" w:rsidRDefault="004C6F5E" w:rsidP="004C6F5E">
      <w:pPr>
        <w:shd w:val="clear" w:color="auto" w:fill="FFFFFF"/>
        <w:autoSpaceDE w:val="0"/>
        <w:autoSpaceDN w:val="0"/>
        <w:adjustRightInd w:val="0"/>
        <w:jc w:val="both"/>
        <w:rPr>
          <w:b/>
        </w:rPr>
      </w:pPr>
    </w:p>
    <w:p w:rsidR="004C6F5E" w:rsidRDefault="004C6F5E" w:rsidP="004C6F5E">
      <w:pPr>
        <w:shd w:val="clear" w:color="auto" w:fill="FFFFFF"/>
        <w:autoSpaceDE w:val="0"/>
        <w:autoSpaceDN w:val="0"/>
        <w:adjustRightInd w:val="0"/>
        <w:jc w:val="center"/>
        <w:rPr>
          <w:bCs/>
        </w:rPr>
      </w:pPr>
      <w:r>
        <w:rPr>
          <w:bCs/>
        </w:rPr>
        <w:t>§ 11</w:t>
      </w:r>
    </w:p>
    <w:p w:rsidR="004C6F5E" w:rsidRDefault="004C6F5E" w:rsidP="004C6F5E">
      <w:pPr>
        <w:numPr>
          <w:ilvl w:val="0"/>
          <w:numId w:val="30"/>
        </w:numPr>
        <w:shd w:val="clear" w:color="auto" w:fill="FFFFFF"/>
        <w:autoSpaceDE w:val="0"/>
        <w:autoSpaceDN w:val="0"/>
        <w:adjustRightInd w:val="0"/>
        <w:jc w:val="both"/>
      </w:pPr>
      <w:r>
        <w:t xml:space="preserve">Ewentualne spory, jakie mogą powstać przy realizacji niniejszej Umowy, będą rozstrzygane przez sąd właściwy dla siedziby Zamawiającego. </w:t>
      </w:r>
    </w:p>
    <w:p w:rsidR="004C6F5E" w:rsidRDefault="004C6F5E" w:rsidP="004C6F5E">
      <w:pPr>
        <w:numPr>
          <w:ilvl w:val="0"/>
          <w:numId w:val="30"/>
        </w:numPr>
        <w:shd w:val="clear" w:color="auto" w:fill="FFFFFF"/>
        <w:autoSpaceDE w:val="0"/>
        <w:autoSpaceDN w:val="0"/>
        <w:adjustRightInd w:val="0"/>
        <w:jc w:val="both"/>
      </w:pPr>
      <w:r>
        <w:t>Każda zmiana niniejszej Umowy wymaga formy pisemnego aneksu - pod rygorem nieważności.</w:t>
      </w:r>
    </w:p>
    <w:p w:rsidR="004C6F5E" w:rsidRDefault="004C6F5E" w:rsidP="004C6F5E">
      <w:pPr>
        <w:numPr>
          <w:ilvl w:val="0"/>
          <w:numId w:val="30"/>
        </w:numPr>
        <w:jc w:val="both"/>
      </w:pPr>
      <w:r>
        <w:t>W sprawach nieuregulowanych niniejszą Umową mają zastosowanie przepisy Kodeksu cywilnego, Prawa budowlanego wraz z przepisami wyko</w:t>
      </w:r>
      <w:r>
        <w:softHyphen/>
        <w:t xml:space="preserve">nawczymi oraz ustawy Prawo zamówień publicznych. </w:t>
      </w:r>
    </w:p>
    <w:p w:rsidR="004C6F5E" w:rsidRDefault="004C6F5E" w:rsidP="004C6F5E">
      <w:pPr>
        <w:numPr>
          <w:ilvl w:val="0"/>
          <w:numId w:val="30"/>
        </w:numPr>
        <w:jc w:val="both"/>
      </w:pPr>
      <w:r>
        <w:t>Umowę niniejszą sporządzono w 3-ech egzemplarzach w tym 2 egzemplarze otrzymuje Zamawiający i 1 egzemplarz otrzymuje Wykonawca.</w:t>
      </w:r>
    </w:p>
    <w:p w:rsidR="004C6F5E" w:rsidRDefault="004C6F5E" w:rsidP="004C6F5E">
      <w:pPr>
        <w:ind w:left="360" w:hanging="360"/>
        <w:jc w:val="both"/>
      </w:pPr>
    </w:p>
    <w:p w:rsidR="004C6F5E" w:rsidRDefault="004C6F5E" w:rsidP="004C6F5E">
      <w:pPr>
        <w:ind w:left="360" w:hanging="360"/>
        <w:jc w:val="both"/>
      </w:pPr>
    </w:p>
    <w:p w:rsidR="004C6F5E" w:rsidRDefault="004C6F5E" w:rsidP="004C6F5E">
      <w:pPr>
        <w:ind w:left="360" w:hanging="360"/>
        <w:jc w:val="both"/>
      </w:pPr>
    </w:p>
    <w:p w:rsidR="004C6F5E" w:rsidRDefault="004C6F5E" w:rsidP="004C6F5E">
      <w:pPr>
        <w:ind w:left="360" w:hanging="360"/>
      </w:pPr>
      <w:r>
        <w:t xml:space="preserve">......................................                          </w:t>
      </w:r>
      <w:r>
        <w:tab/>
      </w:r>
      <w:r>
        <w:tab/>
      </w:r>
      <w:r>
        <w:tab/>
        <w:t xml:space="preserve">                  ......................................</w:t>
      </w:r>
    </w:p>
    <w:p w:rsidR="004C6F5E" w:rsidRDefault="004C6F5E" w:rsidP="004C6F5E">
      <w:pPr>
        <w:pStyle w:val="Tekstpodstawowy"/>
        <w:spacing w:line="55" w:lineRule="atLeast"/>
      </w:pPr>
      <w:r>
        <w:t xml:space="preserve">ZAMAWIAJĄCY                                                                                            WYKONAWCA </w:t>
      </w:r>
    </w:p>
    <w:p w:rsidR="004C6F5E" w:rsidRDefault="004C6F5E" w:rsidP="004C6F5E">
      <w:pPr>
        <w:pStyle w:val="Tekstpodstawowy"/>
        <w:spacing w:line="55" w:lineRule="atLeast"/>
      </w:pPr>
    </w:p>
    <w:p w:rsidR="004C6F5E" w:rsidRDefault="004C6F5E" w:rsidP="004C6F5E">
      <w:pPr>
        <w:pStyle w:val="FR1"/>
        <w:ind w:left="0"/>
        <w:jc w:val="right"/>
        <w:rPr>
          <w:b/>
          <w:bCs/>
          <w:szCs w:val="21"/>
        </w:rPr>
      </w:pPr>
    </w:p>
    <w:p w:rsidR="004C6F5E" w:rsidRDefault="004C6F5E" w:rsidP="004C6F5E">
      <w:pPr>
        <w:pStyle w:val="FR1"/>
        <w:ind w:left="0"/>
        <w:jc w:val="right"/>
        <w:rPr>
          <w:b/>
          <w:bCs/>
          <w:szCs w:val="21"/>
        </w:rPr>
      </w:pPr>
    </w:p>
    <w:p w:rsidR="004C6F5E" w:rsidRDefault="004C6F5E" w:rsidP="004C6F5E">
      <w:pPr>
        <w:pStyle w:val="FR1"/>
        <w:ind w:left="0"/>
        <w:jc w:val="right"/>
        <w:rPr>
          <w:b/>
          <w:bCs/>
          <w:szCs w:val="21"/>
        </w:rPr>
      </w:pPr>
    </w:p>
    <w:p w:rsidR="004C6F5E" w:rsidRDefault="004C6F5E" w:rsidP="004C6F5E">
      <w:pPr>
        <w:pStyle w:val="FR1"/>
        <w:ind w:left="0"/>
        <w:jc w:val="right"/>
        <w:rPr>
          <w:b/>
          <w:bCs/>
          <w:szCs w:val="21"/>
        </w:rPr>
      </w:pPr>
    </w:p>
    <w:p w:rsidR="004C6F5E" w:rsidRDefault="004C6F5E" w:rsidP="004C6F5E">
      <w:pPr>
        <w:pStyle w:val="FR1"/>
        <w:ind w:left="0"/>
        <w:jc w:val="right"/>
        <w:rPr>
          <w:b/>
          <w:bCs/>
          <w:szCs w:val="21"/>
        </w:rPr>
      </w:pPr>
    </w:p>
    <w:p w:rsidR="004C6F5E" w:rsidRDefault="004C6F5E" w:rsidP="004C6F5E">
      <w:pPr>
        <w:ind w:left="4956" w:hanging="96"/>
        <w:jc w:val="center"/>
        <w:rPr>
          <w:b/>
          <w:bCs/>
        </w:rPr>
      </w:pPr>
      <w:r>
        <w:rPr>
          <w:b/>
          <w:bCs/>
        </w:rPr>
        <w:t>Zatwierdzam wzór umowy:</w:t>
      </w:r>
    </w:p>
    <w:p w:rsidR="004C6F5E" w:rsidRDefault="004C6F5E" w:rsidP="004C6F5E">
      <w:pPr>
        <w:ind w:left="4956" w:hanging="96"/>
        <w:jc w:val="center"/>
        <w:rPr>
          <w:b/>
          <w:bCs/>
        </w:rPr>
      </w:pPr>
    </w:p>
    <w:p w:rsidR="004C6F5E" w:rsidRDefault="004C6F5E" w:rsidP="004C6F5E">
      <w:pPr>
        <w:ind w:firstLine="5220"/>
        <w:jc w:val="center"/>
        <w:rPr>
          <w:b/>
          <w:bCs/>
        </w:rPr>
      </w:pPr>
      <w:r>
        <w:rPr>
          <w:b/>
          <w:bCs/>
        </w:rPr>
        <w:t>Marek Lasocki</w:t>
      </w:r>
    </w:p>
    <w:p w:rsidR="004C6F5E" w:rsidRDefault="004C6F5E" w:rsidP="004C6F5E">
      <w:pPr>
        <w:ind w:firstLine="5220"/>
        <w:jc w:val="center"/>
        <w:rPr>
          <w:b/>
          <w:bCs/>
        </w:rPr>
      </w:pPr>
    </w:p>
    <w:p w:rsidR="004C6F5E" w:rsidRDefault="004C6F5E" w:rsidP="004C6F5E">
      <w:pPr>
        <w:ind w:firstLine="5220"/>
        <w:jc w:val="center"/>
        <w:rPr>
          <w:b/>
          <w:bCs/>
        </w:rPr>
      </w:pPr>
      <w:r>
        <w:rPr>
          <w:b/>
          <w:bCs/>
        </w:rPr>
        <w:t>Wójt Gminy Osieck</w:t>
      </w:r>
    </w:p>
    <w:p w:rsidR="00AA3BBA" w:rsidRDefault="00AA3BBA" w:rsidP="00B73B42">
      <w:pPr>
        <w:rPr>
          <w:b/>
          <w:bCs/>
        </w:rPr>
      </w:pPr>
    </w:p>
    <w:p w:rsidR="00AA3BBA" w:rsidRDefault="00AA3BBA" w:rsidP="00B73B42">
      <w:pPr>
        <w:rPr>
          <w:b/>
          <w:bCs/>
        </w:rPr>
      </w:pPr>
    </w:p>
    <w:p w:rsidR="00AA3BBA" w:rsidRDefault="00AA3BBA" w:rsidP="00B73B42">
      <w:pPr>
        <w:rPr>
          <w:b/>
          <w:bCs/>
        </w:rPr>
      </w:pPr>
    </w:p>
    <w:p w:rsidR="00AA3BBA" w:rsidRDefault="00AA3BBA" w:rsidP="00B73B42">
      <w:pPr>
        <w:rPr>
          <w:b/>
          <w:bCs/>
        </w:rPr>
      </w:pPr>
    </w:p>
    <w:p w:rsidR="00AA3BBA" w:rsidRDefault="00AA3BBA" w:rsidP="00B73B42">
      <w:pPr>
        <w:rPr>
          <w:b/>
          <w:bCs/>
        </w:rPr>
      </w:pPr>
    </w:p>
    <w:p w:rsidR="00AA3BBA" w:rsidRDefault="00AA3BBA" w:rsidP="00B73B42">
      <w:pPr>
        <w:rPr>
          <w:b/>
          <w:bCs/>
        </w:rPr>
      </w:pPr>
    </w:p>
    <w:p w:rsidR="00B73B42" w:rsidRPr="0065636C" w:rsidRDefault="00B73B42" w:rsidP="00B73B42">
      <w:pPr>
        <w:rPr>
          <w:b/>
          <w:bCs/>
        </w:rPr>
      </w:pPr>
      <w:r w:rsidRPr="0065636C">
        <w:rPr>
          <w:b/>
          <w:bCs/>
        </w:rPr>
        <w:t>Możliwość zmiany treści umowy:</w:t>
      </w:r>
    </w:p>
    <w:p w:rsidR="00B73B42" w:rsidRDefault="00B73B42" w:rsidP="00B73B42">
      <w:pPr>
        <w:rPr>
          <w:b/>
          <w:bCs/>
        </w:rPr>
      </w:pPr>
    </w:p>
    <w:p w:rsidR="00295915" w:rsidRDefault="00295915" w:rsidP="00295915">
      <w:pPr>
        <w:tabs>
          <w:tab w:val="right" w:leader="underscore" w:pos="9072"/>
        </w:tabs>
        <w:jc w:val="both"/>
      </w:pPr>
      <w:r w:rsidRPr="00EC2C57">
        <w:t>Zamawiający zastrzega sobie możliwość zmiany ilości</w:t>
      </w:r>
      <w:r>
        <w:t xml:space="preserve"> zamawianych urządzeń. Liczba zamawianych urządzeń może ulec do 10% ogólnej liczby zamawianych urządzeń.  </w:t>
      </w:r>
    </w:p>
    <w:p w:rsidR="00295915" w:rsidRDefault="00295915" w:rsidP="00B73B42">
      <w:pPr>
        <w:rPr>
          <w:b/>
          <w:bCs/>
        </w:rPr>
      </w:pPr>
    </w:p>
    <w:p w:rsidR="004C6F5E" w:rsidRDefault="004C6F5E" w:rsidP="004C6F5E">
      <w:pPr>
        <w:pStyle w:val="FR1"/>
        <w:ind w:left="0"/>
        <w:jc w:val="right"/>
        <w:rPr>
          <w:b/>
          <w:bCs/>
          <w:szCs w:val="21"/>
        </w:rPr>
      </w:pPr>
    </w:p>
    <w:p w:rsidR="004C6F5E" w:rsidRDefault="004C6F5E" w:rsidP="004C6F5E">
      <w:pPr>
        <w:pStyle w:val="FR1"/>
        <w:ind w:left="0"/>
        <w:jc w:val="right"/>
        <w:rPr>
          <w:b/>
          <w:bCs/>
          <w:szCs w:val="21"/>
        </w:rPr>
      </w:pPr>
    </w:p>
    <w:p w:rsidR="004C6F5E" w:rsidRDefault="004C6F5E" w:rsidP="004C6F5E">
      <w:pPr>
        <w:pStyle w:val="FR1"/>
        <w:ind w:left="0"/>
        <w:rPr>
          <w:b/>
          <w:bCs/>
          <w:szCs w:val="21"/>
        </w:rPr>
      </w:pPr>
    </w:p>
    <w:p w:rsidR="004C6F5E" w:rsidRDefault="004C6F5E" w:rsidP="004C6F5E">
      <w:pPr>
        <w:pStyle w:val="FR1"/>
        <w:ind w:left="0"/>
        <w:rPr>
          <w:b/>
          <w:bCs/>
          <w:szCs w:val="21"/>
        </w:rPr>
      </w:pPr>
    </w:p>
    <w:p w:rsidR="004C6F5E" w:rsidRDefault="004C6F5E" w:rsidP="004C6F5E">
      <w:pPr>
        <w:rPr>
          <w:szCs w:val="21"/>
        </w:rPr>
      </w:pPr>
    </w:p>
    <w:p w:rsidR="004C6F5E" w:rsidRDefault="004C6F5E" w:rsidP="004C6F5E">
      <w:pPr>
        <w:rPr>
          <w:szCs w:val="21"/>
        </w:rPr>
      </w:pPr>
    </w:p>
    <w:p w:rsidR="004C6F5E" w:rsidRDefault="004C6F5E" w:rsidP="004C6F5E">
      <w:pPr>
        <w:rPr>
          <w:sz w:val="21"/>
          <w:szCs w:val="21"/>
        </w:rPr>
      </w:pPr>
    </w:p>
    <w:p w:rsidR="004C6F5E" w:rsidRDefault="004C6F5E" w:rsidP="004C6F5E">
      <w:pPr>
        <w:rPr>
          <w:sz w:val="20"/>
          <w:szCs w:val="20"/>
        </w:rPr>
      </w:pPr>
      <w:r>
        <w:rPr>
          <w:szCs w:val="21"/>
        </w:rPr>
        <w:lastRenderedPageBreak/>
        <w:tab/>
      </w:r>
      <w:r>
        <w:rPr>
          <w:szCs w:val="21"/>
        </w:rPr>
        <w:tab/>
      </w:r>
      <w:r>
        <w:rPr>
          <w:szCs w:val="21"/>
        </w:rPr>
        <w:tab/>
      </w:r>
      <w:r>
        <w:rPr>
          <w:szCs w:val="21"/>
        </w:rPr>
        <w:tab/>
      </w:r>
      <w:r>
        <w:rPr>
          <w:szCs w:val="21"/>
        </w:rPr>
        <w:tab/>
        <w:t xml:space="preserve">               </w:t>
      </w:r>
      <w:r>
        <w:t xml:space="preserve">    </w:t>
      </w:r>
      <w:r>
        <w:tab/>
      </w:r>
      <w:r>
        <w:tab/>
        <w:t xml:space="preserve">        </w:t>
      </w:r>
      <w:r>
        <w:tab/>
      </w:r>
      <w:r>
        <w:tab/>
      </w:r>
      <w:r>
        <w:tab/>
      </w:r>
      <w:r>
        <w:rPr>
          <w:szCs w:val="21"/>
        </w:rPr>
        <w:t xml:space="preserve">                                                                    </w:t>
      </w:r>
      <w:r>
        <w:rPr>
          <w:szCs w:val="21"/>
        </w:rPr>
        <w:tab/>
      </w:r>
      <w:r>
        <w:rPr>
          <w:szCs w:val="21"/>
        </w:rPr>
        <w:tab/>
      </w:r>
      <w:r>
        <w:rPr>
          <w:szCs w:val="21"/>
        </w:rPr>
        <w:tab/>
      </w:r>
      <w:r>
        <w:rPr>
          <w:szCs w:val="21"/>
        </w:rPr>
        <w:tab/>
        <w:t xml:space="preserve">                         </w:t>
      </w:r>
      <w:r>
        <w:rPr>
          <w:szCs w:val="21"/>
        </w:rPr>
        <w:tab/>
      </w:r>
      <w:r>
        <w:rPr>
          <w:szCs w:val="21"/>
        </w:rPr>
        <w:tab/>
      </w:r>
      <w:r>
        <w:rPr>
          <w:szCs w:val="21"/>
        </w:rPr>
        <w:tab/>
      </w:r>
      <w:r>
        <w:rPr>
          <w:szCs w:val="21"/>
        </w:rPr>
        <w:tab/>
      </w:r>
      <w:r>
        <w:rPr>
          <w:szCs w:val="21"/>
        </w:rPr>
        <w:tab/>
      </w:r>
      <w:r>
        <w:rPr>
          <w:sz w:val="18"/>
          <w:szCs w:val="18"/>
        </w:rPr>
        <w:t xml:space="preserve"> </w:t>
      </w:r>
      <w:r>
        <w:rPr>
          <w:bCs/>
          <w:sz w:val="20"/>
          <w:szCs w:val="20"/>
        </w:rPr>
        <w:t>Załącznik Nr 6</w:t>
      </w:r>
      <w:r>
        <w:rPr>
          <w:sz w:val="20"/>
          <w:szCs w:val="20"/>
        </w:rPr>
        <w:tab/>
      </w:r>
      <w:r>
        <w:rPr>
          <w:sz w:val="20"/>
          <w:szCs w:val="20"/>
        </w:rPr>
        <w:tab/>
      </w:r>
      <w:r>
        <w:rPr>
          <w:sz w:val="20"/>
          <w:szCs w:val="20"/>
        </w:rPr>
        <w:tab/>
      </w:r>
      <w:r>
        <w:rPr>
          <w:sz w:val="20"/>
          <w:szCs w:val="20"/>
        </w:rPr>
        <w:tab/>
      </w:r>
    </w:p>
    <w:p w:rsidR="004C6F5E" w:rsidRDefault="004C6F5E" w:rsidP="004C6F5E">
      <w:pPr>
        <w:jc w:val="both"/>
        <w:rPr>
          <w:sz w:val="19"/>
          <w:szCs w:val="19"/>
        </w:rPr>
      </w:pPr>
    </w:p>
    <w:p w:rsidR="004C6F5E" w:rsidRDefault="004C6F5E" w:rsidP="004C6F5E">
      <w:pPr>
        <w:jc w:val="both"/>
        <w:rPr>
          <w:sz w:val="19"/>
          <w:szCs w:val="19"/>
        </w:rPr>
      </w:pPr>
    </w:p>
    <w:p w:rsidR="004C6F5E" w:rsidRDefault="004C6F5E" w:rsidP="004C6F5E">
      <w:pPr>
        <w:jc w:val="both"/>
        <w:rPr>
          <w:caps/>
          <w:sz w:val="19"/>
          <w:szCs w:val="19"/>
        </w:rPr>
      </w:pPr>
      <w:r>
        <w:rPr>
          <w:sz w:val="19"/>
          <w:szCs w:val="19"/>
        </w:rPr>
        <w:t>………………………………………….</w:t>
      </w:r>
      <w:r>
        <w:rPr>
          <w:sz w:val="19"/>
          <w:szCs w:val="19"/>
        </w:rPr>
        <w:br w:type="textWrapping" w:clear="all"/>
        <w:t xml:space="preserve">            (pieczęć wykonawcy)</w:t>
      </w:r>
    </w:p>
    <w:p w:rsidR="004C6F5E" w:rsidRDefault="004C6F5E" w:rsidP="004C6F5E">
      <w:pPr>
        <w:ind w:left="345"/>
        <w:jc w:val="center"/>
        <w:rPr>
          <w:b/>
          <w:sz w:val="36"/>
          <w:szCs w:val="27"/>
        </w:rPr>
      </w:pPr>
      <w:r>
        <w:rPr>
          <w:b/>
          <w:sz w:val="36"/>
          <w:szCs w:val="27"/>
        </w:rPr>
        <w:t>POTENCJAŁ KADROWY</w:t>
      </w:r>
    </w:p>
    <w:p w:rsidR="004C6F5E" w:rsidRDefault="004C6F5E" w:rsidP="004C6F5E">
      <w:pPr>
        <w:ind w:left="345"/>
        <w:jc w:val="center"/>
        <w:rPr>
          <w:rFonts w:ascii="Century Gothic" w:hAnsi="Century Gothic"/>
          <w:b/>
          <w:sz w:val="27"/>
          <w:szCs w:val="27"/>
        </w:rPr>
      </w:pPr>
    </w:p>
    <w:p w:rsidR="004C6F5E" w:rsidRDefault="004C6F5E" w:rsidP="004C6F5E">
      <w:pPr>
        <w:ind w:firstLine="540"/>
        <w:jc w:val="both"/>
      </w:pPr>
      <w:r>
        <w:rPr>
          <w:rFonts w:ascii="Century Gothic" w:hAnsi="Century Gothic"/>
        </w:rPr>
        <w:tab/>
      </w:r>
      <w:r>
        <w:t>Składając ofertę w przetargu nieograniczonym na</w:t>
      </w:r>
      <w:r>
        <w:rPr>
          <w:b/>
          <w:bCs/>
        </w:rPr>
        <w:t xml:space="preserve"> </w:t>
      </w:r>
      <w:r>
        <w:rPr>
          <w:b/>
        </w:rPr>
        <w:t>Budowa  przydomowych oczyszczalni ścieków na terenie gminy Osieck,</w:t>
      </w:r>
      <w:r>
        <w:t xml:space="preserve"> </w:t>
      </w:r>
      <w:r>
        <w:rPr>
          <w:b/>
        </w:rPr>
        <w:t>oświadczam, że w realizacji zamówienia będą uczestniczyć następujące osoby:</w:t>
      </w:r>
    </w:p>
    <w:tbl>
      <w:tblPr>
        <w:tblW w:w="9225"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tblPr>
      <w:tblGrid>
        <w:gridCol w:w="2409"/>
        <w:gridCol w:w="2809"/>
        <w:gridCol w:w="1979"/>
        <w:gridCol w:w="2028"/>
      </w:tblGrid>
      <w:tr w:rsidR="004C6F5E" w:rsidTr="001D035D">
        <w:trPr>
          <w:trHeight w:val="885"/>
        </w:trPr>
        <w:tc>
          <w:tcPr>
            <w:tcW w:w="2409" w:type="dxa"/>
            <w:tcBorders>
              <w:top w:val="double" w:sz="4" w:space="0" w:color="auto"/>
              <w:left w:val="double" w:sz="4" w:space="0" w:color="auto"/>
              <w:bottom w:val="double" w:sz="4" w:space="0" w:color="auto"/>
              <w:right w:val="single" w:sz="12" w:space="0" w:color="auto"/>
            </w:tcBorders>
            <w:vAlign w:val="center"/>
          </w:tcPr>
          <w:p w:rsidR="004C6F5E" w:rsidRDefault="004C6F5E">
            <w:pPr>
              <w:spacing w:line="276" w:lineRule="auto"/>
              <w:jc w:val="center"/>
              <w:rPr>
                <w:b/>
                <w:sz w:val="21"/>
                <w:szCs w:val="21"/>
                <w:lang w:eastAsia="en-US"/>
              </w:rPr>
            </w:pPr>
            <w:r>
              <w:rPr>
                <w:b/>
                <w:sz w:val="21"/>
                <w:szCs w:val="21"/>
                <w:lang w:eastAsia="en-US"/>
              </w:rPr>
              <w:t>Nazwisko i Imię</w:t>
            </w:r>
          </w:p>
          <w:p w:rsidR="004C6F5E" w:rsidRDefault="004C6F5E">
            <w:pPr>
              <w:spacing w:line="276" w:lineRule="auto"/>
              <w:jc w:val="center"/>
              <w:rPr>
                <w:b/>
                <w:sz w:val="21"/>
                <w:szCs w:val="21"/>
                <w:lang w:eastAsia="en-US"/>
              </w:rPr>
            </w:pPr>
          </w:p>
        </w:tc>
        <w:tc>
          <w:tcPr>
            <w:tcW w:w="2809" w:type="dxa"/>
            <w:tcBorders>
              <w:top w:val="double" w:sz="4" w:space="0" w:color="auto"/>
              <w:left w:val="single" w:sz="12" w:space="0" w:color="auto"/>
              <w:bottom w:val="double" w:sz="4" w:space="0" w:color="auto"/>
              <w:right w:val="single" w:sz="12" w:space="0" w:color="auto"/>
            </w:tcBorders>
            <w:vAlign w:val="center"/>
            <w:hideMark/>
          </w:tcPr>
          <w:p w:rsidR="004C6F5E" w:rsidRDefault="004C6F5E">
            <w:pPr>
              <w:spacing w:line="276" w:lineRule="auto"/>
              <w:jc w:val="center"/>
              <w:rPr>
                <w:b/>
                <w:sz w:val="21"/>
                <w:szCs w:val="21"/>
                <w:lang w:eastAsia="en-US"/>
              </w:rPr>
            </w:pPr>
            <w:r>
              <w:rPr>
                <w:bCs/>
                <w:sz w:val="21"/>
                <w:szCs w:val="21"/>
                <w:lang w:eastAsia="en-US"/>
              </w:rPr>
              <w:t>Wykształcenie (</w:t>
            </w:r>
            <w:r>
              <w:rPr>
                <w:b/>
                <w:sz w:val="21"/>
                <w:szCs w:val="21"/>
                <w:lang w:eastAsia="en-US"/>
              </w:rPr>
              <w:t>nr uprawnień i zakres uprawnień budowlanych</w:t>
            </w:r>
            <w:r>
              <w:rPr>
                <w:bCs/>
                <w:sz w:val="21"/>
                <w:szCs w:val="21"/>
                <w:lang w:eastAsia="en-US"/>
              </w:rPr>
              <w:t>)</w:t>
            </w:r>
          </w:p>
        </w:tc>
        <w:tc>
          <w:tcPr>
            <w:tcW w:w="1979" w:type="dxa"/>
            <w:tcBorders>
              <w:top w:val="double" w:sz="4" w:space="0" w:color="auto"/>
              <w:left w:val="single" w:sz="12" w:space="0" w:color="auto"/>
              <w:bottom w:val="double" w:sz="4" w:space="0" w:color="auto"/>
              <w:right w:val="single" w:sz="12" w:space="0" w:color="auto"/>
            </w:tcBorders>
            <w:vAlign w:val="center"/>
          </w:tcPr>
          <w:p w:rsidR="004C6F5E" w:rsidRDefault="004C6F5E">
            <w:pPr>
              <w:spacing w:line="276" w:lineRule="auto"/>
              <w:jc w:val="center"/>
              <w:rPr>
                <w:szCs w:val="17"/>
                <w:lang w:eastAsia="en-US"/>
              </w:rPr>
            </w:pPr>
            <w:r>
              <w:rPr>
                <w:sz w:val="22"/>
                <w:szCs w:val="17"/>
                <w:lang w:eastAsia="en-US"/>
              </w:rPr>
              <w:t xml:space="preserve">Forma </w:t>
            </w:r>
          </w:p>
          <w:p w:rsidR="004C6F5E" w:rsidRDefault="004C6F5E">
            <w:pPr>
              <w:spacing w:line="276" w:lineRule="auto"/>
              <w:jc w:val="center"/>
              <w:rPr>
                <w:b/>
                <w:sz w:val="17"/>
                <w:szCs w:val="17"/>
                <w:lang w:eastAsia="en-US"/>
              </w:rPr>
            </w:pPr>
            <w:r>
              <w:rPr>
                <w:sz w:val="22"/>
                <w:szCs w:val="17"/>
                <w:lang w:eastAsia="en-US"/>
              </w:rPr>
              <w:t xml:space="preserve">zatrudnienia, </w:t>
            </w:r>
            <w:r>
              <w:rPr>
                <w:b/>
                <w:sz w:val="22"/>
                <w:szCs w:val="17"/>
                <w:lang w:eastAsia="en-US"/>
              </w:rPr>
              <w:t>podstawa do dysponowania</w:t>
            </w:r>
          </w:p>
          <w:p w:rsidR="004C6F5E" w:rsidRDefault="004C6F5E">
            <w:pPr>
              <w:spacing w:line="276" w:lineRule="auto"/>
              <w:jc w:val="center"/>
              <w:rPr>
                <w:sz w:val="17"/>
                <w:szCs w:val="17"/>
                <w:lang w:eastAsia="en-US"/>
              </w:rPr>
            </w:pPr>
          </w:p>
        </w:tc>
        <w:tc>
          <w:tcPr>
            <w:tcW w:w="2028" w:type="dxa"/>
            <w:tcBorders>
              <w:top w:val="double" w:sz="4" w:space="0" w:color="auto"/>
              <w:left w:val="single" w:sz="12" w:space="0" w:color="auto"/>
              <w:bottom w:val="double" w:sz="4" w:space="0" w:color="auto"/>
              <w:right w:val="double" w:sz="4" w:space="0" w:color="auto"/>
            </w:tcBorders>
            <w:vAlign w:val="center"/>
          </w:tcPr>
          <w:p w:rsidR="004C6F5E" w:rsidRDefault="004C6F5E">
            <w:pPr>
              <w:pStyle w:val="Nagwek4"/>
              <w:spacing w:line="276" w:lineRule="auto"/>
              <w:rPr>
                <w:sz w:val="27"/>
                <w:szCs w:val="27"/>
                <w:lang w:eastAsia="en-US"/>
              </w:rPr>
            </w:pPr>
            <w:r>
              <w:rPr>
                <w:b w:val="0"/>
                <w:bCs w:val="0"/>
                <w:szCs w:val="27"/>
                <w:lang w:eastAsia="en-US"/>
              </w:rPr>
              <w:t>Opis doświadczeń</w:t>
            </w:r>
            <w:r>
              <w:rPr>
                <w:sz w:val="27"/>
                <w:szCs w:val="27"/>
                <w:lang w:eastAsia="en-US"/>
              </w:rPr>
              <w:t>,</w:t>
            </w:r>
          </w:p>
          <w:p w:rsidR="004C6F5E" w:rsidRDefault="004C6F5E">
            <w:pPr>
              <w:spacing w:line="276" w:lineRule="auto"/>
              <w:rPr>
                <w:sz w:val="21"/>
                <w:szCs w:val="21"/>
                <w:lang w:eastAsia="en-US"/>
              </w:rPr>
            </w:pPr>
            <w:r>
              <w:rPr>
                <w:sz w:val="21"/>
                <w:szCs w:val="21"/>
                <w:lang w:eastAsia="en-US"/>
              </w:rPr>
              <w:t xml:space="preserve">      zakres czynności</w:t>
            </w:r>
          </w:p>
          <w:p w:rsidR="004C6F5E" w:rsidRDefault="004C6F5E">
            <w:pPr>
              <w:spacing w:line="276" w:lineRule="auto"/>
              <w:jc w:val="center"/>
              <w:rPr>
                <w:sz w:val="17"/>
                <w:szCs w:val="17"/>
                <w:lang w:eastAsia="en-US"/>
              </w:rPr>
            </w:pPr>
          </w:p>
        </w:tc>
      </w:tr>
      <w:tr w:rsidR="004C6F5E" w:rsidTr="001D035D">
        <w:trPr>
          <w:trHeight w:val="135"/>
        </w:trPr>
        <w:tc>
          <w:tcPr>
            <w:tcW w:w="2409" w:type="dxa"/>
            <w:tcBorders>
              <w:top w:val="double" w:sz="4" w:space="0" w:color="auto"/>
              <w:left w:val="double" w:sz="4" w:space="0" w:color="auto"/>
              <w:bottom w:val="single" w:sz="12" w:space="0" w:color="auto"/>
              <w:right w:val="single" w:sz="12" w:space="0" w:color="auto"/>
            </w:tcBorders>
            <w:shd w:val="clear" w:color="auto" w:fill="FFFFCC"/>
            <w:vAlign w:val="center"/>
            <w:hideMark/>
          </w:tcPr>
          <w:p w:rsidR="004C6F5E" w:rsidRDefault="004C6F5E">
            <w:pPr>
              <w:spacing w:line="276" w:lineRule="auto"/>
              <w:jc w:val="center"/>
              <w:rPr>
                <w:b/>
                <w:bCs/>
                <w:sz w:val="21"/>
                <w:szCs w:val="21"/>
                <w:lang w:eastAsia="en-US"/>
              </w:rPr>
            </w:pPr>
            <w:r>
              <w:rPr>
                <w:b/>
                <w:bCs/>
                <w:sz w:val="21"/>
                <w:szCs w:val="21"/>
                <w:lang w:eastAsia="en-US"/>
              </w:rPr>
              <w:t>1</w:t>
            </w:r>
          </w:p>
        </w:tc>
        <w:tc>
          <w:tcPr>
            <w:tcW w:w="2809" w:type="dxa"/>
            <w:tcBorders>
              <w:top w:val="double" w:sz="4" w:space="0" w:color="auto"/>
              <w:left w:val="single" w:sz="12" w:space="0" w:color="auto"/>
              <w:bottom w:val="single" w:sz="12" w:space="0" w:color="auto"/>
              <w:right w:val="single" w:sz="12" w:space="0" w:color="auto"/>
            </w:tcBorders>
            <w:shd w:val="clear" w:color="auto" w:fill="FFFFCC"/>
            <w:vAlign w:val="center"/>
            <w:hideMark/>
          </w:tcPr>
          <w:p w:rsidR="004C6F5E" w:rsidRDefault="004C6F5E">
            <w:pPr>
              <w:spacing w:line="276" w:lineRule="auto"/>
              <w:jc w:val="center"/>
              <w:rPr>
                <w:b/>
                <w:bCs/>
                <w:sz w:val="21"/>
                <w:szCs w:val="21"/>
                <w:lang w:eastAsia="en-US"/>
              </w:rPr>
            </w:pPr>
            <w:r>
              <w:rPr>
                <w:b/>
                <w:bCs/>
                <w:sz w:val="21"/>
                <w:szCs w:val="21"/>
                <w:lang w:eastAsia="en-US"/>
              </w:rPr>
              <w:t>2</w:t>
            </w:r>
          </w:p>
        </w:tc>
        <w:tc>
          <w:tcPr>
            <w:tcW w:w="1979" w:type="dxa"/>
            <w:tcBorders>
              <w:top w:val="double" w:sz="4" w:space="0" w:color="auto"/>
              <w:left w:val="single" w:sz="12" w:space="0" w:color="auto"/>
              <w:bottom w:val="single" w:sz="12" w:space="0" w:color="auto"/>
              <w:right w:val="single" w:sz="12" w:space="0" w:color="auto"/>
            </w:tcBorders>
            <w:shd w:val="clear" w:color="auto" w:fill="FFFFCC"/>
            <w:vAlign w:val="center"/>
            <w:hideMark/>
          </w:tcPr>
          <w:p w:rsidR="004C6F5E" w:rsidRDefault="004C6F5E">
            <w:pPr>
              <w:spacing w:line="276" w:lineRule="auto"/>
              <w:jc w:val="center"/>
              <w:rPr>
                <w:b/>
                <w:bCs/>
                <w:sz w:val="21"/>
                <w:szCs w:val="21"/>
                <w:lang w:eastAsia="en-US"/>
              </w:rPr>
            </w:pPr>
            <w:r>
              <w:rPr>
                <w:b/>
                <w:bCs/>
                <w:sz w:val="21"/>
                <w:szCs w:val="21"/>
                <w:lang w:eastAsia="en-US"/>
              </w:rPr>
              <w:t>3</w:t>
            </w:r>
          </w:p>
        </w:tc>
        <w:tc>
          <w:tcPr>
            <w:tcW w:w="2028" w:type="dxa"/>
            <w:tcBorders>
              <w:top w:val="double" w:sz="4" w:space="0" w:color="auto"/>
              <w:left w:val="single" w:sz="12" w:space="0" w:color="auto"/>
              <w:bottom w:val="single" w:sz="12" w:space="0" w:color="auto"/>
              <w:right w:val="double" w:sz="4" w:space="0" w:color="auto"/>
            </w:tcBorders>
            <w:shd w:val="clear" w:color="auto" w:fill="FFFFCC"/>
            <w:vAlign w:val="center"/>
            <w:hideMark/>
          </w:tcPr>
          <w:p w:rsidR="004C6F5E" w:rsidRDefault="004C6F5E">
            <w:pPr>
              <w:spacing w:line="276" w:lineRule="auto"/>
              <w:jc w:val="center"/>
              <w:rPr>
                <w:b/>
                <w:bCs/>
                <w:sz w:val="21"/>
                <w:szCs w:val="21"/>
                <w:lang w:eastAsia="en-US"/>
              </w:rPr>
            </w:pPr>
            <w:r>
              <w:rPr>
                <w:b/>
                <w:bCs/>
                <w:sz w:val="21"/>
                <w:szCs w:val="21"/>
                <w:lang w:eastAsia="en-US"/>
              </w:rPr>
              <w:t>4</w:t>
            </w:r>
          </w:p>
        </w:tc>
      </w:tr>
      <w:tr w:rsidR="004C6F5E" w:rsidTr="001D035D">
        <w:tc>
          <w:tcPr>
            <w:tcW w:w="9225" w:type="dxa"/>
            <w:gridSpan w:val="4"/>
            <w:tcBorders>
              <w:top w:val="single" w:sz="12" w:space="0" w:color="auto"/>
              <w:left w:val="double" w:sz="4" w:space="0" w:color="auto"/>
              <w:bottom w:val="single" w:sz="12" w:space="0" w:color="auto"/>
              <w:right w:val="double" w:sz="4" w:space="0" w:color="auto"/>
            </w:tcBorders>
            <w:hideMark/>
          </w:tcPr>
          <w:p w:rsidR="004C6F5E" w:rsidRDefault="004C6F5E">
            <w:pPr>
              <w:pStyle w:val="Nagwek5"/>
              <w:spacing w:line="276" w:lineRule="auto"/>
              <w:rPr>
                <w:lang w:eastAsia="en-US"/>
              </w:rPr>
            </w:pPr>
            <w:r>
              <w:rPr>
                <w:lang w:eastAsia="en-US"/>
              </w:rPr>
              <w:t>Kierownicy robót – nadzór wykonawcy</w:t>
            </w:r>
          </w:p>
        </w:tc>
      </w:tr>
      <w:tr w:rsidR="004C6F5E" w:rsidTr="001D035D">
        <w:tc>
          <w:tcPr>
            <w:tcW w:w="2409" w:type="dxa"/>
            <w:tcBorders>
              <w:top w:val="single" w:sz="12" w:space="0" w:color="auto"/>
              <w:left w:val="double" w:sz="4" w:space="0" w:color="auto"/>
              <w:bottom w:val="dotted" w:sz="4" w:space="0" w:color="auto"/>
              <w:right w:val="single" w:sz="12" w:space="0" w:color="auto"/>
            </w:tcBorders>
          </w:tcPr>
          <w:p w:rsidR="004C6F5E" w:rsidRDefault="004C6F5E">
            <w:pPr>
              <w:spacing w:line="276" w:lineRule="auto"/>
              <w:jc w:val="both"/>
              <w:rPr>
                <w:sz w:val="19"/>
                <w:szCs w:val="19"/>
                <w:lang w:eastAsia="en-US"/>
              </w:rPr>
            </w:pPr>
          </w:p>
        </w:tc>
        <w:tc>
          <w:tcPr>
            <w:tcW w:w="2809" w:type="dxa"/>
            <w:tcBorders>
              <w:top w:val="single" w:sz="12" w:space="0" w:color="auto"/>
              <w:left w:val="single" w:sz="12" w:space="0" w:color="auto"/>
              <w:bottom w:val="dotted" w:sz="4" w:space="0" w:color="auto"/>
              <w:right w:val="single" w:sz="12" w:space="0" w:color="auto"/>
            </w:tcBorders>
            <w:vAlign w:val="center"/>
            <w:hideMark/>
          </w:tcPr>
          <w:p w:rsidR="004C6F5E" w:rsidRDefault="004C6F5E">
            <w:pPr>
              <w:spacing w:line="276" w:lineRule="auto"/>
              <w:rPr>
                <w:b/>
                <w:sz w:val="21"/>
                <w:szCs w:val="21"/>
                <w:lang w:eastAsia="en-US"/>
              </w:rPr>
            </w:pPr>
            <w:r>
              <w:rPr>
                <w:b/>
                <w:sz w:val="21"/>
                <w:szCs w:val="21"/>
                <w:lang w:eastAsia="en-US"/>
              </w:rPr>
              <w:t>upraw. bud. – tzw. sanitarne</w:t>
            </w:r>
          </w:p>
        </w:tc>
        <w:tc>
          <w:tcPr>
            <w:tcW w:w="1979" w:type="dxa"/>
            <w:tcBorders>
              <w:top w:val="single" w:sz="12" w:space="0" w:color="auto"/>
              <w:left w:val="single" w:sz="12" w:space="0" w:color="auto"/>
              <w:bottom w:val="dotted" w:sz="4" w:space="0" w:color="auto"/>
              <w:right w:val="single" w:sz="12" w:space="0" w:color="auto"/>
            </w:tcBorders>
          </w:tcPr>
          <w:p w:rsidR="004C6F5E" w:rsidRDefault="004C6F5E">
            <w:pPr>
              <w:spacing w:line="276" w:lineRule="auto"/>
              <w:jc w:val="both"/>
              <w:rPr>
                <w:b/>
                <w:sz w:val="21"/>
                <w:szCs w:val="21"/>
                <w:lang w:eastAsia="en-US"/>
              </w:rPr>
            </w:pPr>
          </w:p>
        </w:tc>
        <w:tc>
          <w:tcPr>
            <w:tcW w:w="2028" w:type="dxa"/>
            <w:tcBorders>
              <w:top w:val="single" w:sz="12" w:space="0" w:color="auto"/>
              <w:left w:val="single" w:sz="12" w:space="0" w:color="auto"/>
              <w:bottom w:val="dotted" w:sz="4" w:space="0" w:color="auto"/>
              <w:right w:val="double" w:sz="4" w:space="0" w:color="auto"/>
            </w:tcBorders>
          </w:tcPr>
          <w:p w:rsidR="004C6F5E" w:rsidRDefault="004C6F5E">
            <w:pPr>
              <w:spacing w:line="276" w:lineRule="auto"/>
              <w:jc w:val="both"/>
              <w:rPr>
                <w:sz w:val="21"/>
                <w:szCs w:val="21"/>
                <w:lang w:eastAsia="en-US"/>
              </w:rPr>
            </w:pPr>
          </w:p>
        </w:tc>
      </w:tr>
      <w:tr w:rsidR="004C6F5E" w:rsidTr="001D035D">
        <w:tc>
          <w:tcPr>
            <w:tcW w:w="2409" w:type="dxa"/>
            <w:tcBorders>
              <w:top w:val="dotted" w:sz="4" w:space="0" w:color="auto"/>
              <w:left w:val="double" w:sz="4" w:space="0" w:color="auto"/>
              <w:bottom w:val="single" w:sz="4" w:space="0" w:color="auto"/>
              <w:right w:val="single" w:sz="12" w:space="0" w:color="auto"/>
            </w:tcBorders>
          </w:tcPr>
          <w:p w:rsidR="004C6F5E" w:rsidRDefault="004C6F5E">
            <w:pPr>
              <w:spacing w:line="276" w:lineRule="auto"/>
              <w:jc w:val="both"/>
              <w:rPr>
                <w:sz w:val="19"/>
                <w:szCs w:val="19"/>
                <w:lang w:eastAsia="en-US"/>
              </w:rPr>
            </w:pPr>
          </w:p>
        </w:tc>
        <w:tc>
          <w:tcPr>
            <w:tcW w:w="2809" w:type="dxa"/>
            <w:tcBorders>
              <w:top w:val="dotted" w:sz="4" w:space="0" w:color="auto"/>
              <w:left w:val="single" w:sz="12" w:space="0" w:color="auto"/>
              <w:bottom w:val="single" w:sz="4" w:space="0" w:color="auto"/>
              <w:right w:val="single" w:sz="12" w:space="0" w:color="auto"/>
            </w:tcBorders>
            <w:vAlign w:val="center"/>
            <w:hideMark/>
          </w:tcPr>
          <w:p w:rsidR="004C6F5E" w:rsidRDefault="004C6F5E">
            <w:pPr>
              <w:spacing w:line="276" w:lineRule="auto"/>
              <w:rPr>
                <w:b/>
                <w:sz w:val="21"/>
                <w:szCs w:val="21"/>
                <w:lang w:eastAsia="en-US"/>
              </w:rPr>
            </w:pPr>
            <w:r>
              <w:rPr>
                <w:b/>
                <w:sz w:val="21"/>
                <w:szCs w:val="21"/>
                <w:lang w:eastAsia="en-US"/>
              </w:rPr>
              <w:t>nr</w:t>
            </w:r>
          </w:p>
        </w:tc>
        <w:tc>
          <w:tcPr>
            <w:tcW w:w="1979" w:type="dxa"/>
            <w:tcBorders>
              <w:top w:val="dotted" w:sz="4" w:space="0" w:color="auto"/>
              <w:left w:val="single" w:sz="12" w:space="0" w:color="auto"/>
              <w:bottom w:val="single" w:sz="4" w:space="0" w:color="auto"/>
              <w:right w:val="single" w:sz="12" w:space="0" w:color="auto"/>
            </w:tcBorders>
          </w:tcPr>
          <w:p w:rsidR="004C6F5E" w:rsidRDefault="004C6F5E">
            <w:pPr>
              <w:spacing w:line="276" w:lineRule="auto"/>
              <w:jc w:val="both"/>
              <w:rPr>
                <w:b/>
                <w:sz w:val="21"/>
                <w:szCs w:val="21"/>
                <w:lang w:eastAsia="en-US"/>
              </w:rPr>
            </w:pPr>
          </w:p>
        </w:tc>
        <w:tc>
          <w:tcPr>
            <w:tcW w:w="2028" w:type="dxa"/>
            <w:tcBorders>
              <w:top w:val="dotted" w:sz="4" w:space="0" w:color="auto"/>
              <w:left w:val="single" w:sz="12" w:space="0" w:color="auto"/>
              <w:bottom w:val="single" w:sz="4" w:space="0" w:color="auto"/>
              <w:right w:val="double" w:sz="4" w:space="0" w:color="auto"/>
            </w:tcBorders>
          </w:tcPr>
          <w:p w:rsidR="004C6F5E" w:rsidRDefault="004C6F5E">
            <w:pPr>
              <w:spacing w:line="276" w:lineRule="auto"/>
              <w:jc w:val="both"/>
              <w:rPr>
                <w:sz w:val="21"/>
                <w:szCs w:val="21"/>
                <w:lang w:eastAsia="en-US"/>
              </w:rPr>
            </w:pPr>
          </w:p>
        </w:tc>
      </w:tr>
      <w:tr w:rsidR="004C6F5E" w:rsidTr="001D035D">
        <w:tc>
          <w:tcPr>
            <w:tcW w:w="2409" w:type="dxa"/>
            <w:tcBorders>
              <w:top w:val="single" w:sz="4" w:space="0" w:color="auto"/>
              <w:left w:val="double" w:sz="4" w:space="0" w:color="auto"/>
              <w:bottom w:val="dotted" w:sz="4" w:space="0" w:color="auto"/>
              <w:right w:val="single" w:sz="12" w:space="0" w:color="auto"/>
            </w:tcBorders>
          </w:tcPr>
          <w:p w:rsidR="004C6F5E" w:rsidRDefault="004C6F5E">
            <w:pPr>
              <w:spacing w:line="276" w:lineRule="auto"/>
              <w:jc w:val="both"/>
              <w:rPr>
                <w:sz w:val="19"/>
                <w:szCs w:val="19"/>
                <w:lang w:eastAsia="en-US"/>
              </w:rPr>
            </w:pPr>
          </w:p>
        </w:tc>
        <w:tc>
          <w:tcPr>
            <w:tcW w:w="2809" w:type="dxa"/>
            <w:tcBorders>
              <w:top w:val="single" w:sz="4" w:space="0" w:color="auto"/>
              <w:left w:val="single" w:sz="12" w:space="0" w:color="auto"/>
              <w:bottom w:val="dotted" w:sz="4" w:space="0" w:color="auto"/>
              <w:right w:val="single" w:sz="12" w:space="0" w:color="auto"/>
            </w:tcBorders>
            <w:vAlign w:val="center"/>
            <w:hideMark/>
          </w:tcPr>
          <w:p w:rsidR="004C6F5E" w:rsidRDefault="004C6F5E">
            <w:pPr>
              <w:spacing w:line="276" w:lineRule="auto"/>
              <w:rPr>
                <w:b/>
                <w:sz w:val="21"/>
                <w:szCs w:val="21"/>
                <w:lang w:eastAsia="en-US"/>
              </w:rPr>
            </w:pPr>
            <w:r>
              <w:rPr>
                <w:b/>
                <w:sz w:val="21"/>
                <w:szCs w:val="21"/>
                <w:lang w:eastAsia="en-US"/>
              </w:rPr>
              <w:t>upraw. bud. - elektryczne</w:t>
            </w:r>
          </w:p>
        </w:tc>
        <w:tc>
          <w:tcPr>
            <w:tcW w:w="1979" w:type="dxa"/>
            <w:tcBorders>
              <w:top w:val="single" w:sz="4" w:space="0" w:color="auto"/>
              <w:left w:val="single" w:sz="12" w:space="0" w:color="auto"/>
              <w:bottom w:val="dotted" w:sz="4" w:space="0" w:color="auto"/>
              <w:right w:val="single" w:sz="12" w:space="0" w:color="auto"/>
            </w:tcBorders>
          </w:tcPr>
          <w:p w:rsidR="004C6F5E" w:rsidRDefault="004C6F5E">
            <w:pPr>
              <w:spacing w:line="276" w:lineRule="auto"/>
              <w:jc w:val="both"/>
              <w:rPr>
                <w:b/>
                <w:sz w:val="21"/>
                <w:szCs w:val="21"/>
                <w:lang w:eastAsia="en-US"/>
              </w:rPr>
            </w:pPr>
          </w:p>
        </w:tc>
        <w:tc>
          <w:tcPr>
            <w:tcW w:w="2028" w:type="dxa"/>
            <w:tcBorders>
              <w:top w:val="single" w:sz="4" w:space="0" w:color="auto"/>
              <w:left w:val="single" w:sz="12" w:space="0" w:color="auto"/>
              <w:bottom w:val="dotted" w:sz="4" w:space="0" w:color="auto"/>
              <w:right w:val="double" w:sz="4" w:space="0" w:color="auto"/>
            </w:tcBorders>
          </w:tcPr>
          <w:p w:rsidR="004C6F5E" w:rsidRDefault="004C6F5E">
            <w:pPr>
              <w:spacing w:line="276" w:lineRule="auto"/>
              <w:jc w:val="both"/>
              <w:rPr>
                <w:sz w:val="21"/>
                <w:szCs w:val="21"/>
                <w:lang w:eastAsia="en-US"/>
              </w:rPr>
            </w:pPr>
          </w:p>
        </w:tc>
      </w:tr>
      <w:tr w:rsidR="004C6F5E" w:rsidTr="001D035D">
        <w:tc>
          <w:tcPr>
            <w:tcW w:w="2409" w:type="dxa"/>
            <w:tcBorders>
              <w:top w:val="dotted" w:sz="4" w:space="0" w:color="auto"/>
              <w:left w:val="double" w:sz="4" w:space="0" w:color="auto"/>
              <w:bottom w:val="single" w:sz="4" w:space="0" w:color="auto"/>
              <w:right w:val="single" w:sz="12" w:space="0" w:color="auto"/>
            </w:tcBorders>
          </w:tcPr>
          <w:p w:rsidR="004C6F5E" w:rsidRDefault="004C6F5E">
            <w:pPr>
              <w:spacing w:line="276" w:lineRule="auto"/>
              <w:jc w:val="both"/>
              <w:rPr>
                <w:sz w:val="19"/>
                <w:szCs w:val="19"/>
                <w:lang w:eastAsia="en-US"/>
              </w:rPr>
            </w:pPr>
          </w:p>
        </w:tc>
        <w:tc>
          <w:tcPr>
            <w:tcW w:w="2809" w:type="dxa"/>
            <w:tcBorders>
              <w:top w:val="dotted" w:sz="4" w:space="0" w:color="auto"/>
              <w:left w:val="single" w:sz="12" w:space="0" w:color="auto"/>
              <w:bottom w:val="single" w:sz="4" w:space="0" w:color="auto"/>
              <w:right w:val="single" w:sz="12" w:space="0" w:color="auto"/>
            </w:tcBorders>
            <w:vAlign w:val="center"/>
            <w:hideMark/>
          </w:tcPr>
          <w:p w:rsidR="004C6F5E" w:rsidRDefault="004C6F5E">
            <w:pPr>
              <w:spacing w:line="276" w:lineRule="auto"/>
              <w:rPr>
                <w:b/>
                <w:sz w:val="21"/>
                <w:szCs w:val="21"/>
                <w:lang w:eastAsia="en-US"/>
              </w:rPr>
            </w:pPr>
            <w:r>
              <w:rPr>
                <w:b/>
                <w:sz w:val="21"/>
                <w:szCs w:val="21"/>
                <w:lang w:eastAsia="en-US"/>
              </w:rPr>
              <w:t>nr</w:t>
            </w:r>
          </w:p>
        </w:tc>
        <w:tc>
          <w:tcPr>
            <w:tcW w:w="1979" w:type="dxa"/>
            <w:tcBorders>
              <w:top w:val="dotted" w:sz="4" w:space="0" w:color="auto"/>
              <w:left w:val="single" w:sz="12" w:space="0" w:color="auto"/>
              <w:bottom w:val="single" w:sz="4" w:space="0" w:color="auto"/>
              <w:right w:val="single" w:sz="12" w:space="0" w:color="auto"/>
            </w:tcBorders>
          </w:tcPr>
          <w:p w:rsidR="004C6F5E" w:rsidRDefault="004C6F5E">
            <w:pPr>
              <w:spacing w:line="276" w:lineRule="auto"/>
              <w:jc w:val="both"/>
              <w:rPr>
                <w:b/>
                <w:sz w:val="21"/>
                <w:szCs w:val="21"/>
                <w:lang w:eastAsia="en-US"/>
              </w:rPr>
            </w:pPr>
          </w:p>
        </w:tc>
        <w:tc>
          <w:tcPr>
            <w:tcW w:w="2028" w:type="dxa"/>
            <w:tcBorders>
              <w:top w:val="dotted" w:sz="4" w:space="0" w:color="auto"/>
              <w:left w:val="single" w:sz="12" w:space="0" w:color="auto"/>
              <w:bottom w:val="single" w:sz="4" w:space="0" w:color="auto"/>
              <w:right w:val="double" w:sz="4" w:space="0" w:color="auto"/>
            </w:tcBorders>
          </w:tcPr>
          <w:p w:rsidR="004C6F5E" w:rsidRDefault="004C6F5E">
            <w:pPr>
              <w:spacing w:line="276" w:lineRule="auto"/>
              <w:jc w:val="both"/>
              <w:rPr>
                <w:sz w:val="21"/>
                <w:szCs w:val="21"/>
                <w:lang w:eastAsia="en-US"/>
              </w:rPr>
            </w:pPr>
          </w:p>
        </w:tc>
      </w:tr>
      <w:tr w:rsidR="004C6F5E" w:rsidTr="001D035D">
        <w:tc>
          <w:tcPr>
            <w:tcW w:w="2409" w:type="dxa"/>
            <w:tcBorders>
              <w:top w:val="single" w:sz="4" w:space="0" w:color="auto"/>
              <w:left w:val="double" w:sz="4" w:space="0" w:color="auto"/>
              <w:bottom w:val="dotted" w:sz="4" w:space="0" w:color="auto"/>
              <w:right w:val="single" w:sz="12" w:space="0" w:color="auto"/>
            </w:tcBorders>
          </w:tcPr>
          <w:p w:rsidR="004C6F5E" w:rsidRDefault="004C6F5E">
            <w:pPr>
              <w:spacing w:line="276" w:lineRule="auto"/>
              <w:jc w:val="both"/>
              <w:rPr>
                <w:sz w:val="19"/>
                <w:szCs w:val="19"/>
                <w:lang w:eastAsia="en-US"/>
              </w:rPr>
            </w:pPr>
          </w:p>
        </w:tc>
        <w:tc>
          <w:tcPr>
            <w:tcW w:w="2809" w:type="dxa"/>
            <w:tcBorders>
              <w:top w:val="single" w:sz="4" w:space="0" w:color="auto"/>
              <w:left w:val="single" w:sz="12" w:space="0" w:color="auto"/>
              <w:bottom w:val="dotted" w:sz="4" w:space="0" w:color="auto"/>
              <w:right w:val="single" w:sz="12" w:space="0" w:color="auto"/>
            </w:tcBorders>
            <w:vAlign w:val="center"/>
          </w:tcPr>
          <w:p w:rsidR="004C6F5E" w:rsidRDefault="004C6F5E">
            <w:pPr>
              <w:spacing w:line="276" w:lineRule="auto"/>
              <w:jc w:val="center"/>
              <w:rPr>
                <w:b/>
                <w:sz w:val="21"/>
                <w:szCs w:val="21"/>
                <w:lang w:eastAsia="en-US"/>
              </w:rPr>
            </w:pPr>
          </w:p>
        </w:tc>
        <w:tc>
          <w:tcPr>
            <w:tcW w:w="1979" w:type="dxa"/>
            <w:tcBorders>
              <w:top w:val="single" w:sz="4" w:space="0" w:color="auto"/>
              <w:left w:val="single" w:sz="12" w:space="0" w:color="auto"/>
              <w:bottom w:val="dotted" w:sz="4" w:space="0" w:color="auto"/>
              <w:right w:val="single" w:sz="12" w:space="0" w:color="auto"/>
            </w:tcBorders>
          </w:tcPr>
          <w:p w:rsidR="004C6F5E" w:rsidRDefault="004C6F5E">
            <w:pPr>
              <w:spacing w:line="276" w:lineRule="auto"/>
              <w:jc w:val="both"/>
              <w:rPr>
                <w:b/>
                <w:sz w:val="21"/>
                <w:szCs w:val="21"/>
                <w:lang w:eastAsia="en-US"/>
              </w:rPr>
            </w:pPr>
          </w:p>
        </w:tc>
        <w:tc>
          <w:tcPr>
            <w:tcW w:w="2028" w:type="dxa"/>
            <w:tcBorders>
              <w:top w:val="single" w:sz="4" w:space="0" w:color="auto"/>
              <w:left w:val="single" w:sz="12" w:space="0" w:color="auto"/>
              <w:bottom w:val="dotted" w:sz="4" w:space="0" w:color="auto"/>
              <w:right w:val="double" w:sz="4" w:space="0" w:color="auto"/>
            </w:tcBorders>
          </w:tcPr>
          <w:p w:rsidR="004C6F5E" w:rsidRDefault="004C6F5E">
            <w:pPr>
              <w:spacing w:line="276" w:lineRule="auto"/>
              <w:jc w:val="both"/>
              <w:rPr>
                <w:sz w:val="21"/>
                <w:szCs w:val="21"/>
                <w:lang w:eastAsia="en-US"/>
              </w:rPr>
            </w:pPr>
          </w:p>
        </w:tc>
      </w:tr>
      <w:tr w:rsidR="004C6F5E" w:rsidTr="001D035D">
        <w:tc>
          <w:tcPr>
            <w:tcW w:w="2409" w:type="dxa"/>
            <w:tcBorders>
              <w:top w:val="dotted" w:sz="4" w:space="0" w:color="auto"/>
              <w:left w:val="double" w:sz="4" w:space="0" w:color="auto"/>
              <w:bottom w:val="single" w:sz="4" w:space="0" w:color="auto"/>
              <w:right w:val="single" w:sz="12" w:space="0" w:color="auto"/>
            </w:tcBorders>
          </w:tcPr>
          <w:p w:rsidR="004C6F5E" w:rsidRDefault="004C6F5E">
            <w:pPr>
              <w:spacing w:line="276" w:lineRule="auto"/>
              <w:jc w:val="both"/>
              <w:rPr>
                <w:sz w:val="19"/>
                <w:szCs w:val="19"/>
                <w:lang w:eastAsia="en-US"/>
              </w:rPr>
            </w:pPr>
          </w:p>
        </w:tc>
        <w:tc>
          <w:tcPr>
            <w:tcW w:w="2809" w:type="dxa"/>
            <w:tcBorders>
              <w:top w:val="dotted" w:sz="4" w:space="0" w:color="auto"/>
              <w:left w:val="single" w:sz="12" w:space="0" w:color="auto"/>
              <w:bottom w:val="single" w:sz="4" w:space="0" w:color="auto"/>
              <w:right w:val="single" w:sz="12" w:space="0" w:color="auto"/>
            </w:tcBorders>
            <w:vAlign w:val="center"/>
          </w:tcPr>
          <w:p w:rsidR="004C6F5E" w:rsidRDefault="004C6F5E">
            <w:pPr>
              <w:spacing w:line="276" w:lineRule="auto"/>
              <w:jc w:val="center"/>
              <w:rPr>
                <w:b/>
                <w:sz w:val="21"/>
                <w:szCs w:val="21"/>
                <w:lang w:eastAsia="en-US"/>
              </w:rPr>
            </w:pPr>
          </w:p>
        </w:tc>
        <w:tc>
          <w:tcPr>
            <w:tcW w:w="1979" w:type="dxa"/>
            <w:tcBorders>
              <w:top w:val="dotted" w:sz="4" w:space="0" w:color="auto"/>
              <w:left w:val="single" w:sz="12" w:space="0" w:color="auto"/>
              <w:bottom w:val="single" w:sz="4" w:space="0" w:color="auto"/>
              <w:right w:val="single" w:sz="12" w:space="0" w:color="auto"/>
            </w:tcBorders>
          </w:tcPr>
          <w:p w:rsidR="004C6F5E" w:rsidRDefault="004C6F5E">
            <w:pPr>
              <w:spacing w:line="276" w:lineRule="auto"/>
              <w:jc w:val="both"/>
              <w:rPr>
                <w:b/>
                <w:sz w:val="21"/>
                <w:szCs w:val="21"/>
                <w:lang w:eastAsia="en-US"/>
              </w:rPr>
            </w:pPr>
          </w:p>
        </w:tc>
        <w:tc>
          <w:tcPr>
            <w:tcW w:w="2028" w:type="dxa"/>
            <w:tcBorders>
              <w:top w:val="dotted" w:sz="4" w:space="0" w:color="auto"/>
              <w:left w:val="single" w:sz="12" w:space="0" w:color="auto"/>
              <w:bottom w:val="single" w:sz="4" w:space="0" w:color="auto"/>
              <w:right w:val="double" w:sz="4" w:space="0" w:color="auto"/>
            </w:tcBorders>
          </w:tcPr>
          <w:p w:rsidR="004C6F5E" w:rsidRDefault="004C6F5E">
            <w:pPr>
              <w:spacing w:line="276" w:lineRule="auto"/>
              <w:jc w:val="both"/>
              <w:rPr>
                <w:sz w:val="21"/>
                <w:szCs w:val="21"/>
                <w:lang w:eastAsia="en-US"/>
              </w:rPr>
            </w:pPr>
          </w:p>
        </w:tc>
      </w:tr>
      <w:tr w:rsidR="004C6F5E" w:rsidTr="001D035D">
        <w:tc>
          <w:tcPr>
            <w:tcW w:w="2409" w:type="dxa"/>
            <w:tcBorders>
              <w:top w:val="single" w:sz="4" w:space="0" w:color="auto"/>
              <w:left w:val="double" w:sz="4" w:space="0" w:color="auto"/>
              <w:bottom w:val="dotted" w:sz="4" w:space="0" w:color="auto"/>
              <w:right w:val="single" w:sz="12" w:space="0" w:color="auto"/>
            </w:tcBorders>
          </w:tcPr>
          <w:p w:rsidR="004C6F5E" w:rsidRDefault="004C6F5E">
            <w:pPr>
              <w:spacing w:line="276" w:lineRule="auto"/>
              <w:jc w:val="both"/>
              <w:rPr>
                <w:sz w:val="19"/>
                <w:szCs w:val="19"/>
                <w:lang w:eastAsia="en-US"/>
              </w:rPr>
            </w:pPr>
          </w:p>
        </w:tc>
        <w:tc>
          <w:tcPr>
            <w:tcW w:w="2809" w:type="dxa"/>
            <w:tcBorders>
              <w:top w:val="single" w:sz="4" w:space="0" w:color="auto"/>
              <w:left w:val="single" w:sz="12" w:space="0" w:color="auto"/>
              <w:bottom w:val="dotted" w:sz="4" w:space="0" w:color="auto"/>
              <w:right w:val="single" w:sz="12" w:space="0" w:color="auto"/>
            </w:tcBorders>
            <w:vAlign w:val="center"/>
          </w:tcPr>
          <w:p w:rsidR="004C6F5E" w:rsidRDefault="004C6F5E">
            <w:pPr>
              <w:spacing w:line="276" w:lineRule="auto"/>
              <w:jc w:val="center"/>
              <w:rPr>
                <w:b/>
                <w:sz w:val="21"/>
                <w:szCs w:val="21"/>
                <w:lang w:eastAsia="en-US"/>
              </w:rPr>
            </w:pPr>
          </w:p>
        </w:tc>
        <w:tc>
          <w:tcPr>
            <w:tcW w:w="1979" w:type="dxa"/>
            <w:tcBorders>
              <w:top w:val="single" w:sz="4" w:space="0" w:color="auto"/>
              <w:left w:val="single" w:sz="12" w:space="0" w:color="auto"/>
              <w:bottom w:val="dotted" w:sz="4" w:space="0" w:color="auto"/>
              <w:right w:val="single" w:sz="12" w:space="0" w:color="auto"/>
            </w:tcBorders>
          </w:tcPr>
          <w:p w:rsidR="004C6F5E" w:rsidRDefault="004C6F5E">
            <w:pPr>
              <w:spacing w:line="276" w:lineRule="auto"/>
              <w:jc w:val="both"/>
              <w:rPr>
                <w:b/>
                <w:sz w:val="21"/>
                <w:szCs w:val="21"/>
                <w:lang w:eastAsia="en-US"/>
              </w:rPr>
            </w:pPr>
          </w:p>
        </w:tc>
        <w:tc>
          <w:tcPr>
            <w:tcW w:w="2028" w:type="dxa"/>
            <w:tcBorders>
              <w:top w:val="single" w:sz="4" w:space="0" w:color="auto"/>
              <w:left w:val="single" w:sz="12" w:space="0" w:color="auto"/>
              <w:bottom w:val="dotted" w:sz="4" w:space="0" w:color="auto"/>
              <w:right w:val="double" w:sz="4" w:space="0" w:color="auto"/>
            </w:tcBorders>
          </w:tcPr>
          <w:p w:rsidR="004C6F5E" w:rsidRDefault="004C6F5E">
            <w:pPr>
              <w:spacing w:line="276" w:lineRule="auto"/>
              <w:jc w:val="both"/>
              <w:rPr>
                <w:sz w:val="21"/>
                <w:szCs w:val="21"/>
                <w:lang w:eastAsia="en-US"/>
              </w:rPr>
            </w:pPr>
          </w:p>
        </w:tc>
      </w:tr>
      <w:tr w:rsidR="004C6F5E" w:rsidTr="001D035D">
        <w:tc>
          <w:tcPr>
            <w:tcW w:w="2409" w:type="dxa"/>
            <w:tcBorders>
              <w:top w:val="dotted" w:sz="4" w:space="0" w:color="auto"/>
              <w:left w:val="double" w:sz="4" w:space="0" w:color="auto"/>
              <w:bottom w:val="single" w:sz="12" w:space="0" w:color="auto"/>
              <w:right w:val="single" w:sz="12" w:space="0" w:color="auto"/>
            </w:tcBorders>
          </w:tcPr>
          <w:p w:rsidR="004C6F5E" w:rsidRDefault="004C6F5E">
            <w:pPr>
              <w:spacing w:line="276" w:lineRule="auto"/>
              <w:jc w:val="both"/>
              <w:rPr>
                <w:sz w:val="19"/>
                <w:szCs w:val="19"/>
                <w:lang w:eastAsia="en-US"/>
              </w:rPr>
            </w:pPr>
          </w:p>
        </w:tc>
        <w:tc>
          <w:tcPr>
            <w:tcW w:w="2809" w:type="dxa"/>
            <w:tcBorders>
              <w:top w:val="dotted" w:sz="4" w:space="0" w:color="auto"/>
              <w:left w:val="single" w:sz="12" w:space="0" w:color="auto"/>
              <w:bottom w:val="single" w:sz="12" w:space="0" w:color="auto"/>
              <w:right w:val="single" w:sz="12" w:space="0" w:color="auto"/>
            </w:tcBorders>
            <w:vAlign w:val="center"/>
          </w:tcPr>
          <w:p w:rsidR="004C6F5E" w:rsidRDefault="004C6F5E">
            <w:pPr>
              <w:spacing w:line="276" w:lineRule="auto"/>
              <w:jc w:val="center"/>
              <w:rPr>
                <w:b/>
                <w:sz w:val="21"/>
                <w:szCs w:val="21"/>
                <w:lang w:eastAsia="en-US"/>
              </w:rPr>
            </w:pPr>
          </w:p>
        </w:tc>
        <w:tc>
          <w:tcPr>
            <w:tcW w:w="1979" w:type="dxa"/>
            <w:tcBorders>
              <w:top w:val="dotted" w:sz="4" w:space="0" w:color="auto"/>
              <w:left w:val="single" w:sz="12" w:space="0" w:color="auto"/>
              <w:bottom w:val="single" w:sz="12" w:space="0" w:color="auto"/>
              <w:right w:val="single" w:sz="12" w:space="0" w:color="auto"/>
            </w:tcBorders>
          </w:tcPr>
          <w:p w:rsidR="004C6F5E" w:rsidRDefault="004C6F5E">
            <w:pPr>
              <w:spacing w:line="276" w:lineRule="auto"/>
              <w:jc w:val="both"/>
              <w:rPr>
                <w:b/>
                <w:sz w:val="21"/>
                <w:szCs w:val="21"/>
                <w:lang w:eastAsia="en-US"/>
              </w:rPr>
            </w:pPr>
          </w:p>
        </w:tc>
        <w:tc>
          <w:tcPr>
            <w:tcW w:w="2028" w:type="dxa"/>
            <w:tcBorders>
              <w:top w:val="dotted" w:sz="4" w:space="0" w:color="auto"/>
              <w:left w:val="single" w:sz="12" w:space="0" w:color="auto"/>
              <w:bottom w:val="single" w:sz="12" w:space="0" w:color="auto"/>
              <w:right w:val="double" w:sz="4" w:space="0" w:color="auto"/>
            </w:tcBorders>
          </w:tcPr>
          <w:p w:rsidR="004C6F5E" w:rsidRDefault="004C6F5E">
            <w:pPr>
              <w:spacing w:line="276" w:lineRule="auto"/>
              <w:jc w:val="both"/>
              <w:rPr>
                <w:sz w:val="21"/>
                <w:szCs w:val="21"/>
                <w:lang w:eastAsia="en-US"/>
              </w:rPr>
            </w:pPr>
          </w:p>
        </w:tc>
      </w:tr>
      <w:tr w:rsidR="004C6F5E" w:rsidTr="001D035D">
        <w:tc>
          <w:tcPr>
            <w:tcW w:w="9225" w:type="dxa"/>
            <w:gridSpan w:val="4"/>
            <w:tcBorders>
              <w:top w:val="single" w:sz="12" w:space="0" w:color="auto"/>
              <w:left w:val="double" w:sz="4" w:space="0" w:color="auto"/>
              <w:bottom w:val="single" w:sz="12" w:space="0" w:color="auto"/>
              <w:right w:val="double" w:sz="4" w:space="0" w:color="auto"/>
            </w:tcBorders>
            <w:hideMark/>
          </w:tcPr>
          <w:p w:rsidR="004C6F5E" w:rsidRDefault="004C6F5E">
            <w:pPr>
              <w:pStyle w:val="Nagwek5"/>
              <w:spacing w:line="276" w:lineRule="auto"/>
              <w:rPr>
                <w:lang w:eastAsia="en-US"/>
              </w:rPr>
            </w:pPr>
            <w:r>
              <w:rPr>
                <w:lang w:eastAsia="en-US"/>
              </w:rPr>
              <w:t>Pracownicy fizyczni</w:t>
            </w:r>
          </w:p>
        </w:tc>
      </w:tr>
      <w:tr w:rsidR="004C6F5E" w:rsidTr="001D035D">
        <w:tc>
          <w:tcPr>
            <w:tcW w:w="2409" w:type="dxa"/>
            <w:tcBorders>
              <w:top w:val="single" w:sz="12" w:space="0" w:color="auto"/>
              <w:left w:val="double" w:sz="4" w:space="0" w:color="auto"/>
              <w:bottom w:val="dotted" w:sz="4" w:space="0" w:color="auto"/>
              <w:right w:val="single" w:sz="12" w:space="0" w:color="auto"/>
            </w:tcBorders>
          </w:tcPr>
          <w:p w:rsidR="004C6F5E" w:rsidRDefault="004C6F5E">
            <w:pPr>
              <w:spacing w:line="276" w:lineRule="auto"/>
              <w:jc w:val="both"/>
              <w:rPr>
                <w:sz w:val="19"/>
                <w:szCs w:val="19"/>
                <w:lang w:eastAsia="en-US"/>
              </w:rPr>
            </w:pPr>
          </w:p>
        </w:tc>
        <w:tc>
          <w:tcPr>
            <w:tcW w:w="2809" w:type="dxa"/>
            <w:tcBorders>
              <w:top w:val="single" w:sz="12" w:space="0" w:color="auto"/>
              <w:left w:val="single" w:sz="12" w:space="0" w:color="auto"/>
              <w:bottom w:val="dotted" w:sz="4" w:space="0" w:color="auto"/>
              <w:right w:val="single" w:sz="12" w:space="0" w:color="auto"/>
            </w:tcBorders>
            <w:vAlign w:val="center"/>
          </w:tcPr>
          <w:p w:rsidR="004C6F5E" w:rsidRDefault="004C6F5E">
            <w:pPr>
              <w:spacing w:line="276" w:lineRule="auto"/>
              <w:jc w:val="center"/>
              <w:rPr>
                <w:b/>
                <w:sz w:val="21"/>
                <w:szCs w:val="21"/>
                <w:lang w:eastAsia="en-US"/>
              </w:rPr>
            </w:pPr>
          </w:p>
        </w:tc>
        <w:tc>
          <w:tcPr>
            <w:tcW w:w="1979" w:type="dxa"/>
            <w:tcBorders>
              <w:top w:val="single" w:sz="12" w:space="0" w:color="auto"/>
              <w:left w:val="single" w:sz="12" w:space="0" w:color="auto"/>
              <w:bottom w:val="dotted" w:sz="4" w:space="0" w:color="auto"/>
              <w:right w:val="single" w:sz="12" w:space="0" w:color="auto"/>
            </w:tcBorders>
          </w:tcPr>
          <w:p w:rsidR="004C6F5E" w:rsidRDefault="004C6F5E">
            <w:pPr>
              <w:spacing w:line="276" w:lineRule="auto"/>
              <w:jc w:val="both"/>
              <w:rPr>
                <w:b/>
                <w:sz w:val="21"/>
                <w:szCs w:val="21"/>
                <w:lang w:eastAsia="en-US"/>
              </w:rPr>
            </w:pPr>
          </w:p>
        </w:tc>
        <w:tc>
          <w:tcPr>
            <w:tcW w:w="2028" w:type="dxa"/>
            <w:tcBorders>
              <w:top w:val="single" w:sz="12" w:space="0" w:color="auto"/>
              <w:left w:val="single" w:sz="12" w:space="0" w:color="auto"/>
              <w:bottom w:val="dotted" w:sz="4" w:space="0" w:color="auto"/>
              <w:right w:val="double" w:sz="4" w:space="0" w:color="auto"/>
            </w:tcBorders>
          </w:tcPr>
          <w:p w:rsidR="004C6F5E" w:rsidRDefault="004C6F5E">
            <w:pPr>
              <w:spacing w:line="276" w:lineRule="auto"/>
              <w:jc w:val="both"/>
              <w:rPr>
                <w:sz w:val="21"/>
                <w:szCs w:val="21"/>
                <w:lang w:eastAsia="en-US"/>
              </w:rPr>
            </w:pPr>
          </w:p>
        </w:tc>
      </w:tr>
      <w:tr w:rsidR="004C6F5E" w:rsidTr="001D035D">
        <w:tc>
          <w:tcPr>
            <w:tcW w:w="2409" w:type="dxa"/>
            <w:tcBorders>
              <w:top w:val="dotted" w:sz="4" w:space="0" w:color="auto"/>
              <w:left w:val="double" w:sz="4" w:space="0" w:color="auto"/>
              <w:bottom w:val="single" w:sz="4" w:space="0" w:color="auto"/>
              <w:right w:val="single" w:sz="12" w:space="0" w:color="auto"/>
            </w:tcBorders>
          </w:tcPr>
          <w:p w:rsidR="004C6F5E" w:rsidRDefault="004C6F5E">
            <w:pPr>
              <w:spacing w:line="276" w:lineRule="auto"/>
              <w:jc w:val="both"/>
              <w:rPr>
                <w:sz w:val="19"/>
                <w:szCs w:val="19"/>
                <w:lang w:eastAsia="en-US"/>
              </w:rPr>
            </w:pPr>
          </w:p>
        </w:tc>
        <w:tc>
          <w:tcPr>
            <w:tcW w:w="2809" w:type="dxa"/>
            <w:tcBorders>
              <w:top w:val="dotted" w:sz="4" w:space="0" w:color="auto"/>
              <w:left w:val="single" w:sz="12" w:space="0" w:color="auto"/>
              <w:bottom w:val="single" w:sz="4" w:space="0" w:color="auto"/>
              <w:right w:val="single" w:sz="12" w:space="0" w:color="auto"/>
            </w:tcBorders>
            <w:vAlign w:val="center"/>
          </w:tcPr>
          <w:p w:rsidR="004C6F5E" w:rsidRDefault="004C6F5E">
            <w:pPr>
              <w:spacing w:line="276" w:lineRule="auto"/>
              <w:jc w:val="center"/>
              <w:rPr>
                <w:b/>
                <w:sz w:val="21"/>
                <w:szCs w:val="21"/>
                <w:lang w:eastAsia="en-US"/>
              </w:rPr>
            </w:pPr>
          </w:p>
        </w:tc>
        <w:tc>
          <w:tcPr>
            <w:tcW w:w="1979" w:type="dxa"/>
            <w:tcBorders>
              <w:top w:val="dotted" w:sz="4" w:space="0" w:color="auto"/>
              <w:left w:val="single" w:sz="12" w:space="0" w:color="auto"/>
              <w:bottom w:val="single" w:sz="4" w:space="0" w:color="auto"/>
              <w:right w:val="single" w:sz="12" w:space="0" w:color="auto"/>
            </w:tcBorders>
          </w:tcPr>
          <w:p w:rsidR="004C6F5E" w:rsidRDefault="004C6F5E">
            <w:pPr>
              <w:spacing w:line="276" w:lineRule="auto"/>
              <w:jc w:val="both"/>
              <w:rPr>
                <w:b/>
                <w:sz w:val="21"/>
                <w:szCs w:val="21"/>
                <w:lang w:eastAsia="en-US"/>
              </w:rPr>
            </w:pPr>
          </w:p>
        </w:tc>
        <w:tc>
          <w:tcPr>
            <w:tcW w:w="2028" w:type="dxa"/>
            <w:tcBorders>
              <w:top w:val="dotted" w:sz="4" w:space="0" w:color="auto"/>
              <w:left w:val="single" w:sz="12" w:space="0" w:color="auto"/>
              <w:bottom w:val="single" w:sz="4" w:space="0" w:color="auto"/>
              <w:right w:val="double" w:sz="4" w:space="0" w:color="auto"/>
            </w:tcBorders>
          </w:tcPr>
          <w:p w:rsidR="004C6F5E" w:rsidRDefault="004C6F5E">
            <w:pPr>
              <w:spacing w:line="276" w:lineRule="auto"/>
              <w:jc w:val="both"/>
              <w:rPr>
                <w:sz w:val="21"/>
                <w:szCs w:val="21"/>
                <w:lang w:eastAsia="en-US"/>
              </w:rPr>
            </w:pPr>
          </w:p>
        </w:tc>
      </w:tr>
      <w:tr w:rsidR="004C6F5E" w:rsidTr="001D035D">
        <w:tc>
          <w:tcPr>
            <w:tcW w:w="2409" w:type="dxa"/>
            <w:tcBorders>
              <w:top w:val="single" w:sz="4" w:space="0" w:color="auto"/>
              <w:left w:val="double" w:sz="4" w:space="0" w:color="auto"/>
              <w:bottom w:val="dotted" w:sz="4" w:space="0" w:color="auto"/>
              <w:right w:val="single" w:sz="12" w:space="0" w:color="auto"/>
            </w:tcBorders>
          </w:tcPr>
          <w:p w:rsidR="004C6F5E" w:rsidRDefault="004C6F5E">
            <w:pPr>
              <w:spacing w:line="276" w:lineRule="auto"/>
              <w:jc w:val="both"/>
              <w:rPr>
                <w:sz w:val="19"/>
                <w:szCs w:val="19"/>
                <w:lang w:eastAsia="en-US"/>
              </w:rPr>
            </w:pPr>
          </w:p>
        </w:tc>
        <w:tc>
          <w:tcPr>
            <w:tcW w:w="2809" w:type="dxa"/>
            <w:tcBorders>
              <w:top w:val="single" w:sz="4" w:space="0" w:color="auto"/>
              <w:left w:val="single" w:sz="12" w:space="0" w:color="auto"/>
              <w:bottom w:val="dotted" w:sz="4" w:space="0" w:color="auto"/>
              <w:right w:val="single" w:sz="12" w:space="0" w:color="auto"/>
            </w:tcBorders>
            <w:vAlign w:val="center"/>
          </w:tcPr>
          <w:p w:rsidR="004C6F5E" w:rsidRDefault="004C6F5E">
            <w:pPr>
              <w:spacing w:line="276" w:lineRule="auto"/>
              <w:jc w:val="center"/>
              <w:rPr>
                <w:b/>
                <w:sz w:val="21"/>
                <w:szCs w:val="21"/>
                <w:lang w:eastAsia="en-US"/>
              </w:rPr>
            </w:pPr>
          </w:p>
        </w:tc>
        <w:tc>
          <w:tcPr>
            <w:tcW w:w="1979" w:type="dxa"/>
            <w:tcBorders>
              <w:top w:val="single" w:sz="4" w:space="0" w:color="auto"/>
              <w:left w:val="single" w:sz="12" w:space="0" w:color="auto"/>
              <w:bottom w:val="dotted" w:sz="4" w:space="0" w:color="auto"/>
              <w:right w:val="single" w:sz="12" w:space="0" w:color="auto"/>
            </w:tcBorders>
          </w:tcPr>
          <w:p w:rsidR="004C6F5E" w:rsidRDefault="004C6F5E">
            <w:pPr>
              <w:spacing w:line="276" w:lineRule="auto"/>
              <w:jc w:val="both"/>
              <w:rPr>
                <w:b/>
                <w:sz w:val="21"/>
                <w:szCs w:val="21"/>
                <w:lang w:eastAsia="en-US"/>
              </w:rPr>
            </w:pPr>
          </w:p>
        </w:tc>
        <w:tc>
          <w:tcPr>
            <w:tcW w:w="2028" w:type="dxa"/>
            <w:tcBorders>
              <w:top w:val="single" w:sz="4" w:space="0" w:color="auto"/>
              <w:left w:val="single" w:sz="12" w:space="0" w:color="auto"/>
              <w:bottom w:val="dotted" w:sz="4" w:space="0" w:color="auto"/>
              <w:right w:val="double" w:sz="4" w:space="0" w:color="auto"/>
            </w:tcBorders>
          </w:tcPr>
          <w:p w:rsidR="004C6F5E" w:rsidRDefault="004C6F5E">
            <w:pPr>
              <w:spacing w:line="276" w:lineRule="auto"/>
              <w:jc w:val="both"/>
              <w:rPr>
                <w:sz w:val="21"/>
                <w:szCs w:val="21"/>
                <w:lang w:eastAsia="en-US"/>
              </w:rPr>
            </w:pPr>
          </w:p>
        </w:tc>
      </w:tr>
      <w:tr w:rsidR="004C6F5E" w:rsidTr="001D035D">
        <w:tc>
          <w:tcPr>
            <w:tcW w:w="2409" w:type="dxa"/>
            <w:tcBorders>
              <w:top w:val="dotted" w:sz="4" w:space="0" w:color="auto"/>
              <w:left w:val="double" w:sz="4" w:space="0" w:color="auto"/>
              <w:bottom w:val="single" w:sz="4" w:space="0" w:color="auto"/>
              <w:right w:val="single" w:sz="12" w:space="0" w:color="auto"/>
            </w:tcBorders>
          </w:tcPr>
          <w:p w:rsidR="004C6F5E" w:rsidRDefault="004C6F5E">
            <w:pPr>
              <w:spacing w:line="276" w:lineRule="auto"/>
              <w:jc w:val="both"/>
              <w:rPr>
                <w:sz w:val="19"/>
                <w:szCs w:val="19"/>
                <w:lang w:eastAsia="en-US"/>
              </w:rPr>
            </w:pPr>
          </w:p>
        </w:tc>
        <w:tc>
          <w:tcPr>
            <w:tcW w:w="2809" w:type="dxa"/>
            <w:tcBorders>
              <w:top w:val="dotted" w:sz="4" w:space="0" w:color="auto"/>
              <w:left w:val="single" w:sz="12" w:space="0" w:color="auto"/>
              <w:bottom w:val="single" w:sz="4" w:space="0" w:color="auto"/>
              <w:right w:val="single" w:sz="12" w:space="0" w:color="auto"/>
            </w:tcBorders>
            <w:vAlign w:val="center"/>
          </w:tcPr>
          <w:p w:rsidR="004C6F5E" w:rsidRDefault="004C6F5E">
            <w:pPr>
              <w:spacing w:line="276" w:lineRule="auto"/>
              <w:jc w:val="center"/>
              <w:rPr>
                <w:b/>
                <w:sz w:val="21"/>
                <w:szCs w:val="21"/>
                <w:lang w:eastAsia="en-US"/>
              </w:rPr>
            </w:pPr>
          </w:p>
        </w:tc>
        <w:tc>
          <w:tcPr>
            <w:tcW w:w="1979" w:type="dxa"/>
            <w:tcBorders>
              <w:top w:val="dotted" w:sz="4" w:space="0" w:color="auto"/>
              <w:left w:val="single" w:sz="12" w:space="0" w:color="auto"/>
              <w:bottom w:val="single" w:sz="4" w:space="0" w:color="auto"/>
              <w:right w:val="single" w:sz="12" w:space="0" w:color="auto"/>
            </w:tcBorders>
          </w:tcPr>
          <w:p w:rsidR="004C6F5E" w:rsidRDefault="004C6F5E">
            <w:pPr>
              <w:spacing w:line="276" w:lineRule="auto"/>
              <w:jc w:val="both"/>
              <w:rPr>
                <w:b/>
                <w:sz w:val="21"/>
                <w:szCs w:val="21"/>
                <w:lang w:eastAsia="en-US"/>
              </w:rPr>
            </w:pPr>
          </w:p>
        </w:tc>
        <w:tc>
          <w:tcPr>
            <w:tcW w:w="2028" w:type="dxa"/>
            <w:tcBorders>
              <w:top w:val="dotted" w:sz="4" w:space="0" w:color="auto"/>
              <w:left w:val="single" w:sz="12" w:space="0" w:color="auto"/>
              <w:bottom w:val="single" w:sz="4" w:space="0" w:color="auto"/>
              <w:right w:val="double" w:sz="4" w:space="0" w:color="auto"/>
            </w:tcBorders>
          </w:tcPr>
          <w:p w:rsidR="004C6F5E" w:rsidRDefault="004C6F5E">
            <w:pPr>
              <w:spacing w:line="276" w:lineRule="auto"/>
              <w:jc w:val="both"/>
              <w:rPr>
                <w:sz w:val="21"/>
                <w:szCs w:val="21"/>
                <w:lang w:eastAsia="en-US"/>
              </w:rPr>
            </w:pPr>
          </w:p>
        </w:tc>
      </w:tr>
      <w:tr w:rsidR="004C6F5E" w:rsidTr="001D035D">
        <w:tc>
          <w:tcPr>
            <w:tcW w:w="2409" w:type="dxa"/>
            <w:tcBorders>
              <w:top w:val="single" w:sz="4" w:space="0" w:color="auto"/>
              <w:left w:val="double" w:sz="4" w:space="0" w:color="auto"/>
              <w:bottom w:val="dotted" w:sz="4" w:space="0" w:color="auto"/>
              <w:right w:val="single" w:sz="12" w:space="0" w:color="auto"/>
            </w:tcBorders>
          </w:tcPr>
          <w:p w:rsidR="004C6F5E" w:rsidRDefault="004C6F5E">
            <w:pPr>
              <w:spacing w:line="276" w:lineRule="auto"/>
              <w:jc w:val="both"/>
              <w:rPr>
                <w:sz w:val="19"/>
                <w:szCs w:val="19"/>
                <w:lang w:eastAsia="en-US"/>
              </w:rPr>
            </w:pPr>
          </w:p>
        </w:tc>
        <w:tc>
          <w:tcPr>
            <w:tcW w:w="2809" w:type="dxa"/>
            <w:tcBorders>
              <w:top w:val="single" w:sz="4" w:space="0" w:color="auto"/>
              <w:left w:val="single" w:sz="12" w:space="0" w:color="auto"/>
              <w:bottom w:val="dotted" w:sz="4" w:space="0" w:color="auto"/>
              <w:right w:val="single" w:sz="12" w:space="0" w:color="auto"/>
            </w:tcBorders>
            <w:vAlign w:val="center"/>
          </w:tcPr>
          <w:p w:rsidR="004C6F5E" w:rsidRDefault="004C6F5E">
            <w:pPr>
              <w:spacing w:line="276" w:lineRule="auto"/>
              <w:jc w:val="center"/>
              <w:rPr>
                <w:b/>
                <w:sz w:val="21"/>
                <w:szCs w:val="21"/>
                <w:lang w:eastAsia="en-US"/>
              </w:rPr>
            </w:pPr>
          </w:p>
        </w:tc>
        <w:tc>
          <w:tcPr>
            <w:tcW w:w="1979" w:type="dxa"/>
            <w:tcBorders>
              <w:top w:val="single" w:sz="4" w:space="0" w:color="auto"/>
              <w:left w:val="single" w:sz="12" w:space="0" w:color="auto"/>
              <w:bottom w:val="dotted" w:sz="4" w:space="0" w:color="auto"/>
              <w:right w:val="single" w:sz="12" w:space="0" w:color="auto"/>
            </w:tcBorders>
          </w:tcPr>
          <w:p w:rsidR="004C6F5E" w:rsidRDefault="004C6F5E">
            <w:pPr>
              <w:spacing w:line="276" w:lineRule="auto"/>
              <w:jc w:val="both"/>
              <w:rPr>
                <w:b/>
                <w:sz w:val="21"/>
                <w:szCs w:val="21"/>
                <w:lang w:eastAsia="en-US"/>
              </w:rPr>
            </w:pPr>
          </w:p>
        </w:tc>
        <w:tc>
          <w:tcPr>
            <w:tcW w:w="2028" w:type="dxa"/>
            <w:tcBorders>
              <w:top w:val="single" w:sz="4" w:space="0" w:color="auto"/>
              <w:left w:val="single" w:sz="12" w:space="0" w:color="auto"/>
              <w:bottom w:val="dotted" w:sz="4" w:space="0" w:color="auto"/>
              <w:right w:val="double" w:sz="4" w:space="0" w:color="auto"/>
            </w:tcBorders>
          </w:tcPr>
          <w:p w:rsidR="004C6F5E" w:rsidRDefault="004C6F5E">
            <w:pPr>
              <w:spacing w:line="276" w:lineRule="auto"/>
              <w:jc w:val="both"/>
              <w:rPr>
                <w:sz w:val="21"/>
                <w:szCs w:val="21"/>
                <w:lang w:eastAsia="en-US"/>
              </w:rPr>
            </w:pPr>
          </w:p>
        </w:tc>
      </w:tr>
      <w:tr w:rsidR="004C6F5E" w:rsidTr="001D035D">
        <w:tc>
          <w:tcPr>
            <w:tcW w:w="2409" w:type="dxa"/>
            <w:tcBorders>
              <w:top w:val="dotted" w:sz="4" w:space="0" w:color="auto"/>
              <w:left w:val="double" w:sz="4" w:space="0" w:color="auto"/>
              <w:bottom w:val="single" w:sz="4" w:space="0" w:color="auto"/>
              <w:right w:val="single" w:sz="12" w:space="0" w:color="auto"/>
            </w:tcBorders>
          </w:tcPr>
          <w:p w:rsidR="004C6F5E" w:rsidRDefault="004C6F5E">
            <w:pPr>
              <w:spacing w:line="276" w:lineRule="auto"/>
              <w:jc w:val="both"/>
              <w:rPr>
                <w:sz w:val="19"/>
                <w:szCs w:val="19"/>
                <w:lang w:eastAsia="en-US"/>
              </w:rPr>
            </w:pPr>
          </w:p>
        </w:tc>
        <w:tc>
          <w:tcPr>
            <w:tcW w:w="2809" w:type="dxa"/>
            <w:tcBorders>
              <w:top w:val="dotted" w:sz="4" w:space="0" w:color="auto"/>
              <w:left w:val="single" w:sz="12" w:space="0" w:color="auto"/>
              <w:bottom w:val="single" w:sz="4" w:space="0" w:color="auto"/>
              <w:right w:val="single" w:sz="12" w:space="0" w:color="auto"/>
            </w:tcBorders>
            <w:vAlign w:val="center"/>
          </w:tcPr>
          <w:p w:rsidR="004C6F5E" w:rsidRDefault="004C6F5E">
            <w:pPr>
              <w:spacing w:line="276" w:lineRule="auto"/>
              <w:jc w:val="center"/>
              <w:rPr>
                <w:b/>
                <w:sz w:val="21"/>
                <w:szCs w:val="21"/>
                <w:lang w:eastAsia="en-US"/>
              </w:rPr>
            </w:pPr>
          </w:p>
        </w:tc>
        <w:tc>
          <w:tcPr>
            <w:tcW w:w="1979" w:type="dxa"/>
            <w:tcBorders>
              <w:top w:val="dotted" w:sz="4" w:space="0" w:color="auto"/>
              <w:left w:val="single" w:sz="12" w:space="0" w:color="auto"/>
              <w:bottom w:val="single" w:sz="4" w:space="0" w:color="auto"/>
              <w:right w:val="single" w:sz="12" w:space="0" w:color="auto"/>
            </w:tcBorders>
          </w:tcPr>
          <w:p w:rsidR="004C6F5E" w:rsidRDefault="004C6F5E">
            <w:pPr>
              <w:spacing w:line="276" w:lineRule="auto"/>
              <w:jc w:val="both"/>
              <w:rPr>
                <w:b/>
                <w:sz w:val="21"/>
                <w:szCs w:val="21"/>
                <w:lang w:eastAsia="en-US"/>
              </w:rPr>
            </w:pPr>
          </w:p>
        </w:tc>
        <w:tc>
          <w:tcPr>
            <w:tcW w:w="2028" w:type="dxa"/>
            <w:tcBorders>
              <w:top w:val="dotted" w:sz="4" w:space="0" w:color="auto"/>
              <w:left w:val="single" w:sz="12" w:space="0" w:color="auto"/>
              <w:bottom w:val="single" w:sz="4" w:space="0" w:color="auto"/>
              <w:right w:val="double" w:sz="4" w:space="0" w:color="auto"/>
            </w:tcBorders>
          </w:tcPr>
          <w:p w:rsidR="004C6F5E" w:rsidRDefault="004C6F5E">
            <w:pPr>
              <w:spacing w:line="276" w:lineRule="auto"/>
              <w:jc w:val="both"/>
              <w:rPr>
                <w:sz w:val="21"/>
                <w:szCs w:val="21"/>
                <w:lang w:eastAsia="en-US"/>
              </w:rPr>
            </w:pPr>
          </w:p>
        </w:tc>
      </w:tr>
      <w:tr w:rsidR="004C6F5E" w:rsidTr="001D035D">
        <w:tc>
          <w:tcPr>
            <w:tcW w:w="2409" w:type="dxa"/>
            <w:tcBorders>
              <w:top w:val="single" w:sz="4" w:space="0" w:color="auto"/>
              <w:left w:val="double" w:sz="4" w:space="0" w:color="auto"/>
              <w:bottom w:val="dotted" w:sz="4" w:space="0" w:color="auto"/>
              <w:right w:val="single" w:sz="12" w:space="0" w:color="auto"/>
            </w:tcBorders>
          </w:tcPr>
          <w:p w:rsidR="004C6F5E" w:rsidRDefault="004C6F5E">
            <w:pPr>
              <w:spacing w:line="276" w:lineRule="auto"/>
              <w:jc w:val="both"/>
              <w:rPr>
                <w:sz w:val="19"/>
                <w:szCs w:val="19"/>
                <w:lang w:eastAsia="en-US"/>
              </w:rPr>
            </w:pPr>
          </w:p>
        </w:tc>
        <w:tc>
          <w:tcPr>
            <w:tcW w:w="2809" w:type="dxa"/>
            <w:tcBorders>
              <w:top w:val="single" w:sz="4" w:space="0" w:color="auto"/>
              <w:left w:val="single" w:sz="12" w:space="0" w:color="auto"/>
              <w:bottom w:val="dotted" w:sz="4" w:space="0" w:color="auto"/>
              <w:right w:val="single" w:sz="12" w:space="0" w:color="auto"/>
            </w:tcBorders>
            <w:vAlign w:val="center"/>
          </w:tcPr>
          <w:p w:rsidR="004C6F5E" w:rsidRDefault="004C6F5E">
            <w:pPr>
              <w:spacing w:line="276" w:lineRule="auto"/>
              <w:jc w:val="center"/>
              <w:rPr>
                <w:b/>
                <w:sz w:val="21"/>
                <w:szCs w:val="21"/>
                <w:lang w:eastAsia="en-US"/>
              </w:rPr>
            </w:pPr>
          </w:p>
        </w:tc>
        <w:tc>
          <w:tcPr>
            <w:tcW w:w="1979" w:type="dxa"/>
            <w:tcBorders>
              <w:top w:val="single" w:sz="4" w:space="0" w:color="auto"/>
              <w:left w:val="single" w:sz="12" w:space="0" w:color="auto"/>
              <w:bottom w:val="dotted" w:sz="4" w:space="0" w:color="auto"/>
              <w:right w:val="single" w:sz="12" w:space="0" w:color="auto"/>
            </w:tcBorders>
          </w:tcPr>
          <w:p w:rsidR="004C6F5E" w:rsidRDefault="004C6F5E">
            <w:pPr>
              <w:spacing w:line="276" w:lineRule="auto"/>
              <w:jc w:val="both"/>
              <w:rPr>
                <w:b/>
                <w:sz w:val="21"/>
                <w:szCs w:val="21"/>
                <w:lang w:eastAsia="en-US"/>
              </w:rPr>
            </w:pPr>
          </w:p>
        </w:tc>
        <w:tc>
          <w:tcPr>
            <w:tcW w:w="2028" w:type="dxa"/>
            <w:tcBorders>
              <w:top w:val="single" w:sz="4" w:space="0" w:color="auto"/>
              <w:left w:val="single" w:sz="12" w:space="0" w:color="auto"/>
              <w:bottom w:val="dotted" w:sz="4" w:space="0" w:color="auto"/>
              <w:right w:val="double" w:sz="4" w:space="0" w:color="auto"/>
            </w:tcBorders>
          </w:tcPr>
          <w:p w:rsidR="004C6F5E" w:rsidRDefault="004C6F5E">
            <w:pPr>
              <w:spacing w:line="276" w:lineRule="auto"/>
              <w:jc w:val="both"/>
              <w:rPr>
                <w:sz w:val="21"/>
                <w:szCs w:val="21"/>
                <w:lang w:eastAsia="en-US"/>
              </w:rPr>
            </w:pPr>
          </w:p>
        </w:tc>
      </w:tr>
      <w:tr w:rsidR="004C6F5E" w:rsidTr="001D035D">
        <w:tc>
          <w:tcPr>
            <w:tcW w:w="2409" w:type="dxa"/>
            <w:tcBorders>
              <w:top w:val="dotted" w:sz="4" w:space="0" w:color="auto"/>
              <w:left w:val="double" w:sz="4" w:space="0" w:color="auto"/>
              <w:bottom w:val="single" w:sz="4" w:space="0" w:color="auto"/>
              <w:right w:val="single" w:sz="12" w:space="0" w:color="auto"/>
            </w:tcBorders>
            <w:vAlign w:val="center"/>
          </w:tcPr>
          <w:p w:rsidR="004C6F5E" w:rsidRDefault="004C6F5E">
            <w:pPr>
              <w:spacing w:line="276" w:lineRule="auto"/>
              <w:jc w:val="both"/>
              <w:rPr>
                <w:sz w:val="21"/>
                <w:szCs w:val="21"/>
                <w:lang w:eastAsia="en-US"/>
              </w:rPr>
            </w:pPr>
          </w:p>
        </w:tc>
        <w:tc>
          <w:tcPr>
            <w:tcW w:w="2809" w:type="dxa"/>
            <w:tcBorders>
              <w:top w:val="dotted" w:sz="4" w:space="0" w:color="auto"/>
              <w:left w:val="single" w:sz="12" w:space="0" w:color="auto"/>
              <w:bottom w:val="single" w:sz="4" w:space="0" w:color="auto"/>
              <w:right w:val="single" w:sz="12" w:space="0" w:color="auto"/>
            </w:tcBorders>
            <w:vAlign w:val="center"/>
          </w:tcPr>
          <w:p w:rsidR="004C6F5E" w:rsidRDefault="004C6F5E">
            <w:pPr>
              <w:spacing w:line="276" w:lineRule="auto"/>
              <w:jc w:val="center"/>
              <w:rPr>
                <w:b/>
                <w:sz w:val="21"/>
                <w:szCs w:val="21"/>
                <w:lang w:eastAsia="en-US"/>
              </w:rPr>
            </w:pPr>
          </w:p>
        </w:tc>
        <w:tc>
          <w:tcPr>
            <w:tcW w:w="1979" w:type="dxa"/>
            <w:tcBorders>
              <w:top w:val="dotted" w:sz="4" w:space="0" w:color="auto"/>
              <w:left w:val="single" w:sz="12" w:space="0" w:color="auto"/>
              <w:bottom w:val="single" w:sz="4" w:space="0" w:color="auto"/>
              <w:right w:val="single" w:sz="12" w:space="0" w:color="auto"/>
            </w:tcBorders>
          </w:tcPr>
          <w:p w:rsidR="004C6F5E" w:rsidRDefault="004C6F5E">
            <w:pPr>
              <w:spacing w:line="276" w:lineRule="auto"/>
              <w:jc w:val="both"/>
              <w:rPr>
                <w:b/>
                <w:sz w:val="21"/>
                <w:szCs w:val="21"/>
                <w:lang w:eastAsia="en-US"/>
              </w:rPr>
            </w:pPr>
          </w:p>
        </w:tc>
        <w:tc>
          <w:tcPr>
            <w:tcW w:w="2028" w:type="dxa"/>
            <w:tcBorders>
              <w:top w:val="dotted" w:sz="4" w:space="0" w:color="auto"/>
              <w:left w:val="single" w:sz="12" w:space="0" w:color="auto"/>
              <w:bottom w:val="single" w:sz="4" w:space="0" w:color="auto"/>
              <w:right w:val="double" w:sz="4" w:space="0" w:color="auto"/>
            </w:tcBorders>
          </w:tcPr>
          <w:p w:rsidR="004C6F5E" w:rsidRDefault="004C6F5E">
            <w:pPr>
              <w:spacing w:line="276" w:lineRule="auto"/>
              <w:jc w:val="both"/>
              <w:rPr>
                <w:sz w:val="21"/>
                <w:szCs w:val="21"/>
                <w:lang w:eastAsia="en-US"/>
              </w:rPr>
            </w:pPr>
          </w:p>
        </w:tc>
      </w:tr>
      <w:tr w:rsidR="004C6F5E" w:rsidTr="001D035D">
        <w:trPr>
          <w:trHeight w:val="255"/>
        </w:trPr>
        <w:tc>
          <w:tcPr>
            <w:tcW w:w="2409" w:type="dxa"/>
            <w:tcBorders>
              <w:top w:val="single" w:sz="4" w:space="0" w:color="auto"/>
              <w:left w:val="double" w:sz="4" w:space="0" w:color="auto"/>
              <w:bottom w:val="dotted" w:sz="4" w:space="0" w:color="auto"/>
              <w:right w:val="single" w:sz="12" w:space="0" w:color="auto"/>
            </w:tcBorders>
            <w:vAlign w:val="center"/>
          </w:tcPr>
          <w:p w:rsidR="004C6F5E" w:rsidRDefault="004C6F5E">
            <w:pPr>
              <w:spacing w:line="276" w:lineRule="auto"/>
              <w:jc w:val="both"/>
              <w:rPr>
                <w:sz w:val="19"/>
                <w:szCs w:val="19"/>
                <w:lang w:eastAsia="en-US"/>
              </w:rPr>
            </w:pPr>
          </w:p>
        </w:tc>
        <w:tc>
          <w:tcPr>
            <w:tcW w:w="2809" w:type="dxa"/>
            <w:tcBorders>
              <w:top w:val="single" w:sz="4" w:space="0" w:color="auto"/>
              <w:left w:val="single" w:sz="12" w:space="0" w:color="auto"/>
              <w:bottom w:val="dotted" w:sz="4" w:space="0" w:color="auto"/>
              <w:right w:val="single" w:sz="12" w:space="0" w:color="auto"/>
            </w:tcBorders>
            <w:vAlign w:val="center"/>
          </w:tcPr>
          <w:p w:rsidR="004C6F5E" w:rsidRDefault="004C6F5E">
            <w:pPr>
              <w:spacing w:line="276" w:lineRule="auto"/>
              <w:jc w:val="center"/>
              <w:rPr>
                <w:b/>
                <w:sz w:val="21"/>
                <w:szCs w:val="21"/>
                <w:lang w:eastAsia="en-US"/>
              </w:rPr>
            </w:pPr>
          </w:p>
        </w:tc>
        <w:tc>
          <w:tcPr>
            <w:tcW w:w="1979" w:type="dxa"/>
            <w:tcBorders>
              <w:top w:val="single" w:sz="4" w:space="0" w:color="auto"/>
              <w:left w:val="single" w:sz="12" w:space="0" w:color="auto"/>
              <w:bottom w:val="dotted" w:sz="4" w:space="0" w:color="auto"/>
              <w:right w:val="single" w:sz="12" w:space="0" w:color="auto"/>
            </w:tcBorders>
          </w:tcPr>
          <w:p w:rsidR="004C6F5E" w:rsidRDefault="004C6F5E">
            <w:pPr>
              <w:spacing w:line="276" w:lineRule="auto"/>
              <w:jc w:val="both"/>
              <w:rPr>
                <w:b/>
                <w:sz w:val="21"/>
                <w:szCs w:val="21"/>
                <w:lang w:eastAsia="en-US"/>
              </w:rPr>
            </w:pPr>
          </w:p>
        </w:tc>
        <w:tc>
          <w:tcPr>
            <w:tcW w:w="2028" w:type="dxa"/>
            <w:tcBorders>
              <w:top w:val="single" w:sz="4" w:space="0" w:color="auto"/>
              <w:left w:val="single" w:sz="12" w:space="0" w:color="auto"/>
              <w:bottom w:val="dotted" w:sz="4" w:space="0" w:color="auto"/>
              <w:right w:val="double" w:sz="4" w:space="0" w:color="auto"/>
            </w:tcBorders>
          </w:tcPr>
          <w:p w:rsidR="004C6F5E" w:rsidRDefault="004C6F5E">
            <w:pPr>
              <w:spacing w:line="276" w:lineRule="auto"/>
              <w:jc w:val="both"/>
              <w:rPr>
                <w:sz w:val="21"/>
                <w:szCs w:val="21"/>
                <w:lang w:eastAsia="en-US"/>
              </w:rPr>
            </w:pPr>
          </w:p>
        </w:tc>
      </w:tr>
      <w:tr w:rsidR="004C6F5E" w:rsidTr="001D035D">
        <w:trPr>
          <w:trHeight w:val="255"/>
        </w:trPr>
        <w:tc>
          <w:tcPr>
            <w:tcW w:w="2409" w:type="dxa"/>
            <w:tcBorders>
              <w:top w:val="dotted" w:sz="4" w:space="0" w:color="auto"/>
              <w:left w:val="double" w:sz="4" w:space="0" w:color="auto"/>
              <w:bottom w:val="single" w:sz="4" w:space="0" w:color="auto"/>
              <w:right w:val="single" w:sz="12" w:space="0" w:color="auto"/>
            </w:tcBorders>
            <w:vAlign w:val="center"/>
          </w:tcPr>
          <w:p w:rsidR="004C6F5E" w:rsidRDefault="004C6F5E">
            <w:pPr>
              <w:spacing w:line="276" w:lineRule="auto"/>
              <w:jc w:val="both"/>
              <w:rPr>
                <w:sz w:val="19"/>
                <w:szCs w:val="19"/>
                <w:lang w:eastAsia="en-US"/>
              </w:rPr>
            </w:pPr>
          </w:p>
        </w:tc>
        <w:tc>
          <w:tcPr>
            <w:tcW w:w="2809" w:type="dxa"/>
            <w:tcBorders>
              <w:top w:val="dotted" w:sz="4" w:space="0" w:color="auto"/>
              <w:left w:val="single" w:sz="12" w:space="0" w:color="auto"/>
              <w:bottom w:val="single" w:sz="4" w:space="0" w:color="auto"/>
              <w:right w:val="single" w:sz="12" w:space="0" w:color="auto"/>
            </w:tcBorders>
            <w:vAlign w:val="center"/>
          </w:tcPr>
          <w:p w:rsidR="004C6F5E" w:rsidRDefault="004C6F5E">
            <w:pPr>
              <w:spacing w:line="276" w:lineRule="auto"/>
              <w:jc w:val="center"/>
              <w:rPr>
                <w:b/>
                <w:sz w:val="21"/>
                <w:szCs w:val="21"/>
                <w:lang w:eastAsia="en-US"/>
              </w:rPr>
            </w:pPr>
          </w:p>
        </w:tc>
        <w:tc>
          <w:tcPr>
            <w:tcW w:w="1979" w:type="dxa"/>
            <w:tcBorders>
              <w:top w:val="dotted" w:sz="4" w:space="0" w:color="auto"/>
              <w:left w:val="single" w:sz="12" w:space="0" w:color="auto"/>
              <w:bottom w:val="single" w:sz="4" w:space="0" w:color="auto"/>
              <w:right w:val="single" w:sz="12" w:space="0" w:color="auto"/>
            </w:tcBorders>
          </w:tcPr>
          <w:p w:rsidR="004C6F5E" w:rsidRDefault="004C6F5E">
            <w:pPr>
              <w:spacing w:line="276" w:lineRule="auto"/>
              <w:jc w:val="both"/>
              <w:rPr>
                <w:b/>
                <w:sz w:val="21"/>
                <w:szCs w:val="21"/>
                <w:lang w:eastAsia="en-US"/>
              </w:rPr>
            </w:pPr>
          </w:p>
        </w:tc>
        <w:tc>
          <w:tcPr>
            <w:tcW w:w="2028" w:type="dxa"/>
            <w:tcBorders>
              <w:top w:val="dotted" w:sz="4" w:space="0" w:color="auto"/>
              <w:left w:val="single" w:sz="12" w:space="0" w:color="auto"/>
              <w:bottom w:val="single" w:sz="4" w:space="0" w:color="auto"/>
              <w:right w:val="double" w:sz="4" w:space="0" w:color="auto"/>
            </w:tcBorders>
          </w:tcPr>
          <w:p w:rsidR="004C6F5E" w:rsidRDefault="004C6F5E">
            <w:pPr>
              <w:spacing w:line="276" w:lineRule="auto"/>
              <w:jc w:val="both"/>
              <w:rPr>
                <w:sz w:val="21"/>
                <w:szCs w:val="21"/>
                <w:lang w:eastAsia="en-US"/>
              </w:rPr>
            </w:pPr>
          </w:p>
        </w:tc>
      </w:tr>
      <w:tr w:rsidR="004C6F5E" w:rsidTr="001D035D">
        <w:tc>
          <w:tcPr>
            <w:tcW w:w="2409" w:type="dxa"/>
            <w:tcBorders>
              <w:top w:val="single" w:sz="4" w:space="0" w:color="auto"/>
              <w:left w:val="double" w:sz="4" w:space="0" w:color="auto"/>
              <w:bottom w:val="dotted" w:sz="4" w:space="0" w:color="auto"/>
              <w:right w:val="single" w:sz="12" w:space="0" w:color="auto"/>
            </w:tcBorders>
            <w:vAlign w:val="center"/>
          </w:tcPr>
          <w:p w:rsidR="004C6F5E" w:rsidRDefault="004C6F5E">
            <w:pPr>
              <w:spacing w:line="276" w:lineRule="auto"/>
              <w:jc w:val="both"/>
              <w:rPr>
                <w:sz w:val="19"/>
                <w:szCs w:val="19"/>
                <w:lang w:eastAsia="en-US"/>
              </w:rPr>
            </w:pPr>
          </w:p>
        </w:tc>
        <w:tc>
          <w:tcPr>
            <w:tcW w:w="2809" w:type="dxa"/>
            <w:tcBorders>
              <w:top w:val="single" w:sz="4" w:space="0" w:color="auto"/>
              <w:left w:val="single" w:sz="12" w:space="0" w:color="auto"/>
              <w:bottom w:val="dotted" w:sz="4" w:space="0" w:color="auto"/>
              <w:right w:val="single" w:sz="12" w:space="0" w:color="auto"/>
            </w:tcBorders>
            <w:vAlign w:val="center"/>
          </w:tcPr>
          <w:p w:rsidR="004C6F5E" w:rsidRDefault="004C6F5E">
            <w:pPr>
              <w:spacing w:line="276" w:lineRule="auto"/>
              <w:jc w:val="center"/>
              <w:rPr>
                <w:b/>
                <w:sz w:val="21"/>
                <w:szCs w:val="21"/>
                <w:lang w:eastAsia="en-US"/>
              </w:rPr>
            </w:pPr>
          </w:p>
        </w:tc>
        <w:tc>
          <w:tcPr>
            <w:tcW w:w="1979" w:type="dxa"/>
            <w:tcBorders>
              <w:top w:val="single" w:sz="4" w:space="0" w:color="auto"/>
              <w:left w:val="single" w:sz="12" w:space="0" w:color="auto"/>
              <w:bottom w:val="dotted" w:sz="4" w:space="0" w:color="auto"/>
              <w:right w:val="single" w:sz="12" w:space="0" w:color="auto"/>
            </w:tcBorders>
          </w:tcPr>
          <w:p w:rsidR="004C6F5E" w:rsidRDefault="004C6F5E">
            <w:pPr>
              <w:spacing w:line="276" w:lineRule="auto"/>
              <w:jc w:val="both"/>
              <w:rPr>
                <w:b/>
                <w:sz w:val="21"/>
                <w:szCs w:val="21"/>
                <w:lang w:eastAsia="en-US"/>
              </w:rPr>
            </w:pPr>
          </w:p>
        </w:tc>
        <w:tc>
          <w:tcPr>
            <w:tcW w:w="2028" w:type="dxa"/>
            <w:tcBorders>
              <w:top w:val="single" w:sz="4" w:space="0" w:color="auto"/>
              <w:left w:val="single" w:sz="12" w:space="0" w:color="auto"/>
              <w:bottom w:val="dotted" w:sz="4" w:space="0" w:color="auto"/>
              <w:right w:val="double" w:sz="4" w:space="0" w:color="auto"/>
            </w:tcBorders>
          </w:tcPr>
          <w:p w:rsidR="004C6F5E" w:rsidRDefault="004C6F5E">
            <w:pPr>
              <w:spacing w:line="276" w:lineRule="auto"/>
              <w:jc w:val="both"/>
              <w:rPr>
                <w:sz w:val="21"/>
                <w:szCs w:val="21"/>
                <w:lang w:eastAsia="en-US"/>
              </w:rPr>
            </w:pPr>
          </w:p>
        </w:tc>
      </w:tr>
      <w:tr w:rsidR="004C6F5E" w:rsidTr="001D035D">
        <w:tc>
          <w:tcPr>
            <w:tcW w:w="2409" w:type="dxa"/>
            <w:tcBorders>
              <w:top w:val="dotted" w:sz="4" w:space="0" w:color="auto"/>
              <w:left w:val="double" w:sz="4" w:space="0" w:color="auto"/>
              <w:bottom w:val="single" w:sz="4" w:space="0" w:color="auto"/>
              <w:right w:val="single" w:sz="12" w:space="0" w:color="auto"/>
            </w:tcBorders>
            <w:vAlign w:val="center"/>
          </w:tcPr>
          <w:p w:rsidR="004C6F5E" w:rsidRDefault="004C6F5E">
            <w:pPr>
              <w:spacing w:line="276" w:lineRule="auto"/>
              <w:jc w:val="both"/>
              <w:rPr>
                <w:sz w:val="19"/>
                <w:szCs w:val="19"/>
                <w:lang w:eastAsia="en-US"/>
              </w:rPr>
            </w:pPr>
          </w:p>
        </w:tc>
        <w:tc>
          <w:tcPr>
            <w:tcW w:w="2809" w:type="dxa"/>
            <w:tcBorders>
              <w:top w:val="dotted" w:sz="4" w:space="0" w:color="auto"/>
              <w:left w:val="single" w:sz="12" w:space="0" w:color="auto"/>
              <w:bottom w:val="single" w:sz="4" w:space="0" w:color="auto"/>
              <w:right w:val="single" w:sz="12" w:space="0" w:color="auto"/>
            </w:tcBorders>
            <w:vAlign w:val="center"/>
          </w:tcPr>
          <w:p w:rsidR="004C6F5E" w:rsidRDefault="004C6F5E">
            <w:pPr>
              <w:spacing w:line="276" w:lineRule="auto"/>
              <w:jc w:val="center"/>
              <w:rPr>
                <w:b/>
                <w:sz w:val="21"/>
                <w:szCs w:val="21"/>
                <w:lang w:eastAsia="en-US"/>
              </w:rPr>
            </w:pPr>
          </w:p>
        </w:tc>
        <w:tc>
          <w:tcPr>
            <w:tcW w:w="1979" w:type="dxa"/>
            <w:tcBorders>
              <w:top w:val="dotted" w:sz="4" w:space="0" w:color="auto"/>
              <w:left w:val="single" w:sz="12" w:space="0" w:color="auto"/>
              <w:bottom w:val="single" w:sz="4" w:space="0" w:color="auto"/>
              <w:right w:val="single" w:sz="12" w:space="0" w:color="auto"/>
            </w:tcBorders>
          </w:tcPr>
          <w:p w:rsidR="004C6F5E" w:rsidRDefault="004C6F5E">
            <w:pPr>
              <w:spacing w:line="276" w:lineRule="auto"/>
              <w:jc w:val="both"/>
              <w:rPr>
                <w:b/>
                <w:sz w:val="21"/>
                <w:szCs w:val="21"/>
                <w:lang w:eastAsia="en-US"/>
              </w:rPr>
            </w:pPr>
          </w:p>
        </w:tc>
        <w:tc>
          <w:tcPr>
            <w:tcW w:w="2028" w:type="dxa"/>
            <w:tcBorders>
              <w:top w:val="dotted" w:sz="4" w:space="0" w:color="auto"/>
              <w:left w:val="single" w:sz="12" w:space="0" w:color="auto"/>
              <w:bottom w:val="single" w:sz="4" w:space="0" w:color="auto"/>
              <w:right w:val="double" w:sz="4" w:space="0" w:color="auto"/>
            </w:tcBorders>
          </w:tcPr>
          <w:p w:rsidR="004C6F5E" w:rsidRDefault="004C6F5E">
            <w:pPr>
              <w:spacing w:line="276" w:lineRule="auto"/>
              <w:jc w:val="both"/>
              <w:rPr>
                <w:sz w:val="21"/>
                <w:szCs w:val="21"/>
                <w:lang w:eastAsia="en-US"/>
              </w:rPr>
            </w:pPr>
          </w:p>
        </w:tc>
      </w:tr>
      <w:tr w:rsidR="004C6F5E" w:rsidTr="001D035D">
        <w:tc>
          <w:tcPr>
            <w:tcW w:w="2409" w:type="dxa"/>
            <w:tcBorders>
              <w:top w:val="single" w:sz="4" w:space="0" w:color="auto"/>
              <w:left w:val="double" w:sz="4" w:space="0" w:color="auto"/>
              <w:bottom w:val="dotted" w:sz="4" w:space="0" w:color="auto"/>
              <w:right w:val="single" w:sz="12" w:space="0" w:color="auto"/>
            </w:tcBorders>
            <w:vAlign w:val="center"/>
          </w:tcPr>
          <w:p w:rsidR="004C6F5E" w:rsidRDefault="004C6F5E">
            <w:pPr>
              <w:spacing w:line="276" w:lineRule="auto"/>
              <w:jc w:val="both"/>
              <w:rPr>
                <w:sz w:val="19"/>
                <w:szCs w:val="19"/>
                <w:lang w:eastAsia="en-US"/>
              </w:rPr>
            </w:pPr>
          </w:p>
        </w:tc>
        <w:tc>
          <w:tcPr>
            <w:tcW w:w="2809" w:type="dxa"/>
            <w:tcBorders>
              <w:top w:val="single" w:sz="4" w:space="0" w:color="auto"/>
              <w:left w:val="single" w:sz="12" w:space="0" w:color="auto"/>
              <w:bottom w:val="dotted" w:sz="4" w:space="0" w:color="auto"/>
              <w:right w:val="single" w:sz="12" w:space="0" w:color="auto"/>
            </w:tcBorders>
            <w:vAlign w:val="center"/>
          </w:tcPr>
          <w:p w:rsidR="004C6F5E" w:rsidRDefault="004C6F5E">
            <w:pPr>
              <w:spacing w:line="276" w:lineRule="auto"/>
              <w:jc w:val="center"/>
              <w:rPr>
                <w:b/>
                <w:sz w:val="21"/>
                <w:szCs w:val="21"/>
                <w:lang w:eastAsia="en-US"/>
              </w:rPr>
            </w:pPr>
          </w:p>
        </w:tc>
        <w:tc>
          <w:tcPr>
            <w:tcW w:w="1979" w:type="dxa"/>
            <w:tcBorders>
              <w:top w:val="single" w:sz="4" w:space="0" w:color="auto"/>
              <w:left w:val="single" w:sz="12" w:space="0" w:color="auto"/>
              <w:bottom w:val="dotted" w:sz="4" w:space="0" w:color="auto"/>
              <w:right w:val="single" w:sz="12" w:space="0" w:color="auto"/>
            </w:tcBorders>
          </w:tcPr>
          <w:p w:rsidR="004C6F5E" w:rsidRDefault="004C6F5E">
            <w:pPr>
              <w:spacing w:line="276" w:lineRule="auto"/>
              <w:jc w:val="both"/>
              <w:rPr>
                <w:b/>
                <w:sz w:val="21"/>
                <w:szCs w:val="21"/>
                <w:lang w:eastAsia="en-US"/>
              </w:rPr>
            </w:pPr>
          </w:p>
        </w:tc>
        <w:tc>
          <w:tcPr>
            <w:tcW w:w="2028" w:type="dxa"/>
            <w:tcBorders>
              <w:top w:val="dotted" w:sz="4" w:space="0" w:color="auto"/>
              <w:left w:val="single" w:sz="12" w:space="0" w:color="auto"/>
              <w:bottom w:val="dotted" w:sz="4" w:space="0" w:color="auto"/>
              <w:right w:val="double" w:sz="4" w:space="0" w:color="auto"/>
            </w:tcBorders>
          </w:tcPr>
          <w:p w:rsidR="004C6F5E" w:rsidRDefault="004C6F5E">
            <w:pPr>
              <w:spacing w:line="276" w:lineRule="auto"/>
              <w:jc w:val="both"/>
              <w:rPr>
                <w:sz w:val="21"/>
                <w:szCs w:val="21"/>
                <w:lang w:eastAsia="en-US"/>
              </w:rPr>
            </w:pPr>
          </w:p>
        </w:tc>
      </w:tr>
      <w:tr w:rsidR="004C6F5E" w:rsidTr="001D035D">
        <w:tc>
          <w:tcPr>
            <w:tcW w:w="2409" w:type="dxa"/>
            <w:tcBorders>
              <w:top w:val="dotted" w:sz="4" w:space="0" w:color="auto"/>
              <w:left w:val="double" w:sz="4" w:space="0" w:color="auto"/>
              <w:bottom w:val="single" w:sz="4" w:space="0" w:color="auto"/>
              <w:right w:val="single" w:sz="12" w:space="0" w:color="auto"/>
            </w:tcBorders>
            <w:vAlign w:val="center"/>
          </w:tcPr>
          <w:p w:rsidR="004C6F5E" w:rsidRDefault="004C6F5E">
            <w:pPr>
              <w:spacing w:line="276" w:lineRule="auto"/>
              <w:jc w:val="both"/>
              <w:rPr>
                <w:sz w:val="19"/>
                <w:szCs w:val="19"/>
                <w:lang w:eastAsia="en-US"/>
              </w:rPr>
            </w:pPr>
          </w:p>
        </w:tc>
        <w:tc>
          <w:tcPr>
            <w:tcW w:w="2809" w:type="dxa"/>
            <w:tcBorders>
              <w:top w:val="dotted" w:sz="4" w:space="0" w:color="auto"/>
              <w:left w:val="single" w:sz="12" w:space="0" w:color="auto"/>
              <w:bottom w:val="single" w:sz="4" w:space="0" w:color="auto"/>
              <w:right w:val="single" w:sz="12" w:space="0" w:color="auto"/>
            </w:tcBorders>
            <w:vAlign w:val="center"/>
          </w:tcPr>
          <w:p w:rsidR="004C6F5E" w:rsidRDefault="004C6F5E">
            <w:pPr>
              <w:spacing w:line="276" w:lineRule="auto"/>
              <w:jc w:val="center"/>
              <w:rPr>
                <w:b/>
                <w:sz w:val="21"/>
                <w:szCs w:val="21"/>
                <w:lang w:eastAsia="en-US"/>
              </w:rPr>
            </w:pPr>
          </w:p>
        </w:tc>
        <w:tc>
          <w:tcPr>
            <w:tcW w:w="1979" w:type="dxa"/>
            <w:tcBorders>
              <w:top w:val="dotted" w:sz="4" w:space="0" w:color="auto"/>
              <w:left w:val="single" w:sz="12" w:space="0" w:color="auto"/>
              <w:bottom w:val="single" w:sz="4" w:space="0" w:color="auto"/>
              <w:right w:val="single" w:sz="12" w:space="0" w:color="auto"/>
            </w:tcBorders>
          </w:tcPr>
          <w:p w:rsidR="004C6F5E" w:rsidRDefault="004C6F5E">
            <w:pPr>
              <w:spacing w:line="276" w:lineRule="auto"/>
              <w:jc w:val="both"/>
              <w:rPr>
                <w:b/>
                <w:sz w:val="21"/>
                <w:szCs w:val="21"/>
                <w:lang w:eastAsia="en-US"/>
              </w:rPr>
            </w:pPr>
          </w:p>
        </w:tc>
        <w:tc>
          <w:tcPr>
            <w:tcW w:w="2028" w:type="dxa"/>
            <w:tcBorders>
              <w:top w:val="dotted" w:sz="4" w:space="0" w:color="auto"/>
              <w:left w:val="single" w:sz="12" w:space="0" w:color="auto"/>
              <w:bottom w:val="single" w:sz="4" w:space="0" w:color="auto"/>
              <w:right w:val="double" w:sz="4" w:space="0" w:color="auto"/>
            </w:tcBorders>
          </w:tcPr>
          <w:p w:rsidR="004C6F5E" w:rsidRDefault="004C6F5E">
            <w:pPr>
              <w:spacing w:line="276" w:lineRule="auto"/>
              <w:jc w:val="both"/>
              <w:rPr>
                <w:sz w:val="21"/>
                <w:szCs w:val="21"/>
                <w:lang w:eastAsia="en-US"/>
              </w:rPr>
            </w:pPr>
          </w:p>
        </w:tc>
      </w:tr>
    </w:tbl>
    <w:p w:rsidR="004C6F5E" w:rsidRDefault="004C6F5E" w:rsidP="004C6F5E">
      <w:pPr>
        <w:jc w:val="both"/>
        <w:rPr>
          <w:b/>
          <w:sz w:val="21"/>
          <w:szCs w:val="21"/>
        </w:rPr>
      </w:pPr>
      <w:r>
        <w:rPr>
          <w:sz w:val="21"/>
          <w:szCs w:val="21"/>
        </w:rPr>
        <w:t xml:space="preserve"> </w:t>
      </w:r>
      <w:r>
        <w:rPr>
          <w:sz w:val="21"/>
          <w:szCs w:val="21"/>
        </w:rPr>
        <w:tab/>
        <w:t xml:space="preserve">Jednocześnie oświadczam, że stan  zatrudnienia w firmie na dzień </w:t>
      </w:r>
      <w:r>
        <w:rPr>
          <w:b/>
          <w:sz w:val="21"/>
          <w:szCs w:val="21"/>
        </w:rPr>
        <w:t xml:space="preserve">31.05.2010 r. wynosił ......... </w:t>
      </w:r>
      <w:r>
        <w:rPr>
          <w:sz w:val="21"/>
          <w:szCs w:val="21"/>
        </w:rPr>
        <w:t>osób zatrudnionych na czas nieokreślony w wymiarze minimum pół etatu.</w:t>
      </w:r>
    </w:p>
    <w:p w:rsidR="004C6F5E" w:rsidRPr="001D035D" w:rsidRDefault="004C6F5E" w:rsidP="001D035D">
      <w:pPr>
        <w:jc w:val="both"/>
        <w:rPr>
          <w:b/>
          <w:sz w:val="21"/>
          <w:szCs w:val="21"/>
        </w:rPr>
      </w:pPr>
      <w:r>
        <w:rPr>
          <w:b/>
          <w:bCs/>
          <w:sz w:val="21"/>
          <w:szCs w:val="21"/>
        </w:rPr>
        <w:t xml:space="preserve">UWAGA </w:t>
      </w:r>
      <w:r>
        <w:rPr>
          <w:b/>
          <w:bCs/>
          <w:sz w:val="21"/>
          <w:szCs w:val="21"/>
        </w:rPr>
        <w:sym w:font="StarMath" w:char="0021"/>
      </w:r>
      <w:r>
        <w:rPr>
          <w:b/>
          <w:bCs/>
          <w:sz w:val="21"/>
          <w:szCs w:val="21"/>
        </w:rPr>
        <w:t xml:space="preserve"> </w:t>
      </w:r>
      <w:r>
        <w:rPr>
          <w:b/>
          <w:sz w:val="21"/>
          <w:szCs w:val="21"/>
        </w:rPr>
        <w:t xml:space="preserve">W przypadku osób nie będących etatowymi pracownikami Oferenta należy załączyć </w:t>
      </w:r>
      <w:r>
        <w:rPr>
          <w:b/>
          <w:bCs/>
          <w:sz w:val="21"/>
          <w:szCs w:val="21"/>
        </w:rPr>
        <w:t xml:space="preserve">pisemne </w:t>
      </w:r>
      <w:r>
        <w:rPr>
          <w:b/>
          <w:sz w:val="21"/>
          <w:szCs w:val="21"/>
        </w:rPr>
        <w:t>zobowiązania do współpracy przy realizacji zamówienia.</w:t>
      </w:r>
    </w:p>
    <w:p w:rsidR="004C6F5E" w:rsidRDefault="004C6F5E" w:rsidP="004C6F5E">
      <w:pPr>
        <w:jc w:val="right"/>
        <w:rPr>
          <w:sz w:val="21"/>
          <w:szCs w:val="21"/>
        </w:rPr>
      </w:pPr>
      <w:r>
        <w:rPr>
          <w:sz w:val="21"/>
          <w:szCs w:val="21"/>
        </w:rPr>
        <w:t>.........................................................</w:t>
      </w:r>
    </w:p>
    <w:p w:rsidR="004C6F5E" w:rsidRDefault="004C6F5E" w:rsidP="004C6F5E">
      <w:pPr>
        <w:ind w:left="4956" w:firstLine="708"/>
        <w:jc w:val="center"/>
        <w:rPr>
          <w:sz w:val="21"/>
          <w:szCs w:val="21"/>
        </w:rPr>
      </w:pPr>
      <w:r>
        <w:rPr>
          <w:sz w:val="21"/>
          <w:szCs w:val="21"/>
        </w:rPr>
        <w:t xml:space="preserve">             Podpis składającego ofertę</w:t>
      </w:r>
    </w:p>
    <w:p w:rsidR="004C6F5E" w:rsidRDefault="004C6F5E" w:rsidP="004C6F5E">
      <w:r>
        <w:lastRenderedPageBreak/>
        <w:t xml:space="preserve">      </w:t>
      </w:r>
      <w:r>
        <w:tab/>
      </w:r>
      <w:r>
        <w:tab/>
        <w:t xml:space="preserve">        </w:t>
      </w:r>
    </w:p>
    <w:p w:rsidR="004C6F5E" w:rsidRDefault="004C6F5E" w:rsidP="004C6F5E">
      <w:pPr>
        <w:ind w:left="3780"/>
      </w:pPr>
    </w:p>
    <w:p w:rsidR="004C6F5E" w:rsidRDefault="004C6F5E" w:rsidP="004C6F5E">
      <w:pPr>
        <w:jc w:val="both"/>
        <w:rPr>
          <w:sz w:val="18"/>
          <w:szCs w:val="18"/>
        </w:rPr>
      </w:pPr>
      <w:r>
        <w:rPr>
          <w:b/>
          <w:bCs/>
          <w:sz w:val="28"/>
          <w:szCs w:val="21"/>
        </w:rPr>
        <w:tab/>
      </w:r>
      <w:r>
        <w:rPr>
          <w:b/>
          <w:bCs/>
          <w:sz w:val="28"/>
          <w:szCs w:val="21"/>
        </w:rPr>
        <w:tab/>
      </w:r>
      <w:r>
        <w:rPr>
          <w:b/>
          <w:bCs/>
          <w:sz w:val="28"/>
          <w:szCs w:val="21"/>
        </w:rPr>
        <w:tab/>
      </w:r>
      <w:r>
        <w:rPr>
          <w:b/>
          <w:bCs/>
          <w:sz w:val="28"/>
          <w:szCs w:val="21"/>
        </w:rPr>
        <w:tab/>
      </w:r>
      <w:r>
        <w:rPr>
          <w:b/>
          <w:bCs/>
          <w:sz w:val="28"/>
          <w:szCs w:val="21"/>
        </w:rPr>
        <w:tab/>
      </w:r>
      <w:r>
        <w:rPr>
          <w:b/>
          <w:bCs/>
          <w:sz w:val="28"/>
          <w:szCs w:val="21"/>
        </w:rPr>
        <w:tab/>
      </w:r>
      <w:r>
        <w:rPr>
          <w:b/>
          <w:bCs/>
          <w:sz w:val="28"/>
          <w:szCs w:val="21"/>
        </w:rPr>
        <w:tab/>
      </w:r>
      <w:r>
        <w:rPr>
          <w:b/>
          <w:bCs/>
          <w:sz w:val="28"/>
          <w:szCs w:val="21"/>
        </w:rPr>
        <w:tab/>
      </w:r>
      <w:r>
        <w:rPr>
          <w:b/>
          <w:bCs/>
          <w:sz w:val="28"/>
          <w:szCs w:val="21"/>
        </w:rPr>
        <w:tab/>
      </w:r>
      <w:r>
        <w:rPr>
          <w:b/>
          <w:bCs/>
          <w:sz w:val="28"/>
          <w:szCs w:val="21"/>
        </w:rPr>
        <w:tab/>
      </w:r>
      <w:r>
        <w:rPr>
          <w:b/>
          <w:bCs/>
          <w:sz w:val="28"/>
          <w:szCs w:val="21"/>
        </w:rPr>
        <w:tab/>
        <w:t xml:space="preserve">  </w:t>
      </w:r>
      <w:r>
        <w:rPr>
          <w:bCs/>
          <w:sz w:val="18"/>
          <w:szCs w:val="18"/>
        </w:rPr>
        <w:t>Załącznik Nr 7</w:t>
      </w:r>
    </w:p>
    <w:p w:rsidR="004C6F5E" w:rsidRDefault="004C6F5E" w:rsidP="004C6F5E">
      <w:pPr>
        <w:jc w:val="both"/>
        <w:rPr>
          <w:sz w:val="19"/>
          <w:szCs w:val="19"/>
        </w:rPr>
      </w:pPr>
    </w:p>
    <w:p w:rsidR="004C6F5E" w:rsidRDefault="004C6F5E" w:rsidP="004C6F5E">
      <w:pPr>
        <w:jc w:val="both"/>
        <w:rPr>
          <w:sz w:val="19"/>
          <w:szCs w:val="19"/>
        </w:rPr>
      </w:pPr>
    </w:p>
    <w:p w:rsidR="004C6F5E" w:rsidRDefault="004C6F5E" w:rsidP="004C6F5E">
      <w:pPr>
        <w:jc w:val="both"/>
        <w:rPr>
          <w:sz w:val="19"/>
          <w:szCs w:val="19"/>
        </w:rPr>
      </w:pPr>
    </w:p>
    <w:p w:rsidR="004C6F5E" w:rsidRDefault="004C6F5E" w:rsidP="004C6F5E">
      <w:pPr>
        <w:jc w:val="both"/>
        <w:rPr>
          <w:sz w:val="19"/>
          <w:szCs w:val="19"/>
        </w:rPr>
      </w:pPr>
      <w:r>
        <w:rPr>
          <w:sz w:val="19"/>
          <w:szCs w:val="19"/>
        </w:rPr>
        <w:t>…………………………………..</w:t>
      </w:r>
    </w:p>
    <w:p w:rsidR="004C6F5E" w:rsidRDefault="004C6F5E" w:rsidP="004C6F5E">
      <w:pPr>
        <w:jc w:val="both"/>
        <w:rPr>
          <w:caps/>
          <w:sz w:val="19"/>
          <w:szCs w:val="19"/>
        </w:rPr>
      </w:pPr>
      <w:r>
        <w:rPr>
          <w:sz w:val="19"/>
          <w:szCs w:val="19"/>
        </w:rPr>
        <w:t xml:space="preserve">            pieczęć oferenta</w:t>
      </w:r>
    </w:p>
    <w:p w:rsidR="004C6F5E" w:rsidRDefault="004C6F5E" w:rsidP="004C6F5E">
      <w:pPr>
        <w:jc w:val="right"/>
        <w:rPr>
          <w:sz w:val="21"/>
          <w:szCs w:val="21"/>
        </w:rPr>
      </w:pPr>
    </w:p>
    <w:p w:rsidR="004C6F5E" w:rsidRDefault="004C6F5E" w:rsidP="004C6F5E">
      <w:pPr>
        <w:rPr>
          <w:sz w:val="21"/>
          <w:szCs w:val="21"/>
        </w:rPr>
      </w:pPr>
    </w:p>
    <w:p w:rsidR="004C6F5E" w:rsidRDefault="004C6F5E" w:rsidP="004C6F5E">
      <w:pPr>
        <w:ind w:left="345"/>
        <w:jc w:val="center"/>
        <w:rPr>
          <w:b/>
          <w:sz w:val="28"/>
          <w:szCs w:val="28"/>
        </w:rPr>
      </w:pPr>
      <w:r>
        <w:rPr>
          <w:b/>
          <w:sz w:val="28"/>
          <w:szCs w:val="28"/>
        </w:rPr>
        <w:t xml:space="preserve">Informacja o zakresie robót powierzonym </w:t>
      </w:r>
    </w:p>
    <w:p w:rsidR="004C6F5E" w:rsidRDefault="004C6F5E" w:rsidP="004C6F5E">
      <w:pPr>
        <w:ind w:left="345"/>
        <w:jc w:val="center"/>
        <w:rPr>
          <w:b/>
          <w:sz w:val="28"/>
          <w:szCs w:val="28"/>
        </w:rPr>
      </w:pPr>
      <w:r>
        <w:rPr>
          <w:b/>
          <w:sz w:val="28"/>
          <w:szCs w:val="28"/>
        </w:rPr>
        <w:t>podwykonawcom</w:t>
      </w:r>
    </w:p>
    <w:p w:rsidR="004C6F5E" w:rsidRDefault="004C6F5E" w:rsidP="004C6F5E">
      <w:pPr>
        <w:jc w:val="both"/>
        <w:rPr>
          <w:rFonts w:ascii="Century Gothic" w:hAnsi="Century Gothic"/>
          <w:b/>
          <w:sz w:val="27"/>
          <w:szCs w:val="27"/>
        </w:rPr>
      </w:pPr>
    </w:p>
    <w:p w:rsidR="004C6F5E" w:rsidRDefault="004C6F5E" w:rsidP="004C6F5E">
      <w:pPr>
        <w:jc w:val="both"/>
        <w:rPr>
          <w:b/>
          <w:sz w:val="23"/>
          <w:szCs w:val="23"/>
        </w:rPr>
      </w:pPr>
    </w:p>
    <w:tbl>
      <w:tblPr>
        <w:tblW w:w="8640"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tblPr>
      <w:tblGrid>
        <w:gridCol w:w="5580"/>
        <w:gridCol w:w="3060"/>
      </w:tblGrid>
      <w:tr w:rsidR="004C6F5E" w:rsidTr="004C6F5E">
        <w:trPr>
          <w:trHeight w:val="885"/>
        </w:trPr>
        <w:tc>
          <w:tcPr>
            <w:tcW w:w="5580" w:type="dxa"/>
            <w:tcBorders>
              <w:top w:val="double" w:sz="4" w:space="0" w:color="auto"/>
              <w:left w:val="double" w:sz="4" w:space="0" w:color="auto"/>
              <w:bottom w:val="double" w:sz="4" w:space="0" w:color="auto"/>
              <w:right w:val="single" w:sz="4" w:space="0" w:color="auto"/>
            </w:tcBorders>
            <w:vAlign w:val="center"/>
          </w:tcPr>
          <w:p w:rsidR="004C6F5E" w:rsidRDefault="004C6F5E">
            <w:pPr>
              <w:spacing w:line="276" w:lineRule="auto"/>
              <w:jc w:val="center"/>
              <w:rPr>
                <w:b/>
                <w:szCs w:val="21"/>
                <w:lang w:eastAsia="en-US"/>
              </w:rPr>
            </w:pPr>
          </w:p>
          <w:p w:rsidR="004C6F5E" w:rsidRDefault="004C6F5E">
            <w:pPr>
              <w:spacing w:line="276" w:lineRule="auto"/>
              <w:jc w:val="center"/>
              <w:rPr>
                <w:b/>
                <w:szCs w:val="21"/>
                <w:lang w:eastAsia="en-US"/>
              </w:rPr>
            </w:pPr>
            <w:r>
              <w:rPr>
                <w:b/>
                <w:szCs w:val="21"/>
                <w:lang w:eastAsia="en-US"/>
              </w:rPr>
              <w:t>Rodzaj robót</w:t>
            </w:r>
          </w:p>
          <w:p w:rsidR="004C6F5E" w:rsidRDefault="004C6F5E">
            <w:pPr>
              <w:spacing w:line="276" w:lineRule="auto"/>
              <w:jc w:val="center"/>
              <w:rPr>
                <w:b/>
                <w:szCs w:val="21"/>
                <w:lang w:eastAsia="en-US"/>
              </w:rPr>
            </w:pPr>
          </w:p>
        </w:tc>
        <w:tc>
          <w:tcPr>
            <w:tcW w:w="3060" w:type="dxa"/>
            <w:tcBorders>
              <w:top w:val="double" w:sz="4" w:space="0" w:color="auto"/>
              <w:left w:val="single" w:sz="4" w:space="0" w:color="auto"/>
              <w:bottom w:val="double" w:sz="4" w:space="0" w:color="auto"/>
              <w:right w:val="double" w:sz="4" w:space="0" w:color="auto"/>
            </w:tcBorders>
            <w:vAlign w:val="center"/>
            <w:hideMark/>
          </w:tcPr>
          <w:p w:rsidR="004C6F5E" w:rsidRDefault="004C6F5E">
            <w:pPr>
              <w:spacing w:line="276" w:lineRule="auto"/>
              <w:jc w:val="center"/>
              <w:rPr>
                <w:b/>
                <w:szCs w:val="17"/>
                <w:lang w:eastAsia="en-US"/>
              </w:rPr>
            </w:pPr>
            <w:r>
              <w:rPr>
                <w:b/>
                <w:szCs w:val="17"/>
                <w:lang w:eastAsia="en-US"/>
              </w:rPr>
              <w:t>Wartość powierzonej części zadania</w:t>
            </w:r>
          </w:p>
          <w:p w:rsidR="004C6F5E" w:rsidRDefault="004C6F5E">
            <w:pPr>
              <w:spacing w:line="276" w:lineRule="auto"/>
              <w:jc w:val="center"/>
              <w:rPr>
                <w:bCs/>
                <w:szCs w:val="17"/>
                <w:lang w:eastAsia="en-US"/>
              </w:rPr>
            </w:pPr>
            <w:r>
              <w:rPr>
                <w:bCs/>
                <w:szCs w:val="17"/>
                <w:lang w:eastAsia="en-US"/>
              </w:rPr>
              <w:t>(w tys. zł)</w:t>
            </w:r>
          </w:p>
        </w:tc>
      </w:tr>
      <w:tr w:rsidR="004C6F5E" w:rsidTr="004C6F5E">
        <w:trPr>
          <w:trHeight w:val="135"/>
        </w:trPr>
        <w:tc>
          <w:tcPr>
            <w:tcW w:w="5580" w:type="dxa"/>
            <w:tcBorders>
              <w:top w:val="double" w:sz="4" w:space="0" w:color="auto"/>
              <w:left w:val="double" w:sz="4" w:space="0" w:color="auto"/>
              <w:bottom w:val="single" w:sz="12" w:space="0" w:color="auto"/>
              <w:right w:val="single" w:sz="4" w:space="0" w:color="auto"/>
            </w:tcBorders>
            <w:shd w:val="clear" w:color="auto" w:fill="FFFFCC"/>
            <w:vAlign w:val="center"/>
            <w:hideMark/>
          </w:tcPr>
          <w:p w:rsidR="004C6F5E" w:rsidRPr="00225EFF" w:rsidRDefault="004C6F5E">
            <w:pPr>
              <w:spacing w:line="276" w:lineRule="auto"/>
              <w:jc w:val="center"/>
              <w:rPr>
                <w:b/>
                <w:bCs/>
                <w:sz w:val="21"/>
                <w:szCs w:val="21"/>
                <w:lang w:eastAsia="en-US"/>
              </w:rPr>
            </w:pPr>
            <w:r w:rsidRPr="00225EFF">
              <w:rPr>
                <w:b/>
                <w:bCs/>
                <w:sz w:val="21"/>
                <w:szCs w:val="21"/>
                <w:lang w:eastAsia="en-US"/>
              </w:rPr>
              <w:t>1</w:t>
            </w:r>
          </w:p>
        </w:tc>
        <w:tc>
          <w:tcPr>
            <w:tcW w:w="3060" w:type="dxa"/>
            <w:tcBorders>
              <w:top w:val="double" w:sz="4" w:space="0" w:color="auto"/>
              <w:left w:val="single" w:sz="4" w:space="0" w:color="auto"/>
              <w:bottom w:val="single" w:sz="12" w:space="0" w:color="auto"/>
              <w:right w:val="double" w:sz="4" w:space="0" w:color="auto"/>
            </w:tcBorders>
            <w:shd w:val="clear" w:color="auto" w:fill="FFFFCC"/>
            <w:vAlign w:val="center"/>
            <w:hideMark/>
          </w:tcPr>
          <w:p w:rsidR="004C6F5E" w:rsidRDefault="004C6F5E">
            <w:pPr>
              <w:spacing w:line="276" w:lineRule="auto"/>
              <w:jc w:val="center"/>
              <w:rPr>
                <w:b/>
                <w:bCs/>
                <w:sz w:val="21"/>
                <w:szCs w:val="21"/>
                <w:lang w:eastAsia="en-US"/>
              </w:rPr>
            </w:pPr>
            <w:r>
              <w:rPr>
                <w:b/>
                <w:bCs/>
                <w:sz w:val="21"/>
                <w:szCs w:val="21"/>
                <w:lang w:eastAsia="en-US"/>
              </w:rPr>
              <w:t>3</w:t>
            </w:r>
          </w:p>
        </w:tc>
      </w:tr>
      <w:tr w:rsidR="004C6F5E" w:rsidTr="004C6F5E">
        <w:trPr>
          <w:trHeight w:val="1614"/>
        </w:trPr>
        <w:tc>
          <w:tcPr>
            <w:tcW w:w="5580" w:type="dxa"/>
            <w:tcBorders>
              <w:top w:val="single" w:sz="4" w:space="0" w:color="auto"/>
              <w:left w:val="double" w:sz="4" w:space="0" w:color="auto"/>
              <w:bottom w:val="single" w:sz="12" w:space="0" w:color="auto"/>
              <w:right w:val="single" w:sz="4" w:space="0" w:color="auto"/>
            </w:tcBorders>
            <w:vAlign w:val="center"/>
          </w:tcPr>
          <w:p w:rsidR="004C6F5E" w:rsidRDefault="004C6F5E">
            <w:pPr>
              <w:spacing w:line="276" w:lineRule="auto"/>
              <w:rPr>
                <w:sz w:val="19"/>
                <w:szCs w:val="19"/>
                <w:lang w:eastAsia="en-US"/>
              </w:rPr>
            </w:pPr>
          </w:p>
          <w:p w:rsidR="004C6F5E" w:rsidRDefault="004C6F5E">
            <w:pPr>
              <w:spacing w:line="276" w:lineRule="auto"/>
              <w:rPr>
                <w:sz w:val="19"/>
                <w:szCs w:val="19"/>
                <w:lang w:eastAsia="en-US"/>
              </w:rPr>
            </w:pPr>
          </w:p>
          <w:p w:rsidR="004C6F5E" w:rsidRDefault="004C6F5E">
            <w:pPr>
              <w:spacing w:line="276" w:lineRule="auto"/>
              <w:rPr>
                <w:sz w:val="19"/>
                <w:szCs w:val="19"/>
                <w:lang w:eastAsia="en-US"/>
              </w:rPr>
            </w:pPr>
          </w:p>
          <w:p w:rsidR="004C6F5E" w:rsidRDefault="004C6F5E">
            <w:pPr>
              <w:spacing w:line="276" w:lineRule="auto"/>
              <w:rPr>
                <w:sz w:val="19"/>
                <w:szCs w:val="19"/>
                <w:lang w:eastAsia="en-US"/>
              </w:rPr>
            </w:pPr>
          </w:p>
          <w:p w:rsidR="004C6F5E" w:rsidRDefault="004C6F5E">
            <w:pPr>
              <w:spacing w:line="276" w:lineRule="auto"/>
              <w:rPr>
                <w:sz w:val="19"/>
                <w:szCs w:val="19"/>
                <w:lang w:eastAsia="en-US"/>
              </w:rPr>
            </w:pPr>
          </w:p>
        </w:tc>
        <w:tc>
          <w:tcPr>
            <w:tcW w:w="3060" w:type="dxa"/>
            <w:tcBorders>
              <w:top w:val="single" w:sz="4" w:space="0" w:color="auto"/>
              <w:left w:val="single" w:sz="4" w:space="0" w:color="auto"/>
              <w:bottom w:val="single" w:sz="12" w:space="0" w:color="auto"/>
              <w:right w:val="double" w:sz="4" w:space="0" w:color="auto"/>
            </w:tcBorders>
          </w:tcPr>
          <w:p w:rsidR="004C6F5E" w:rsidRDefault="004C6F5E">
            <w:pPr>
              <w:spacing w:line="276" w:lineRule="auto"/>
              <w:jc w:val="both"/>
              <w:rPr>
                <w:sz w:val="21"/>
                <w:szCs w:val="21"/>
                <w:lang w:eastAsia="en-US"/>
              </w:rPr>
            </w:pPr>
          </w:p>
        </w:tc>
      </w:tr>
      <w:tr w:rsidR="004C6F5E" w:rsidTr="004C6F5E">
        <w:trPr>
          <w:trHeight w:val="1776"/>
        </w:trPr>
        <w:tc>
          <w:tcPr>
            <w:tcW w:w="5580" w:type="dxa"/>
            <w:tcBorders>
              <w:top w:val="dotted" w:sz="4" w:space="0" w:color="auto"/>
              <w:left w:val="double" w:sz="4" w:space="0" w:color="auto"/>
              <w:bottom w:val="single" w:sz="12" w:space="0" w:color="auto"/>
              <w:right w:val="single" w:sz="4" w:space="0" w:color="auto"/>
            </w:tcBorders>
            <w:vAlign w:val="center"/>
          </w:tcPr>
          <w:p w:rsidR="004C6F5E" w:rsidRDefault="004C6F5E">
            <w:pPr>
              <w:spacing w:line="276" w:lineRule="auto"/>
              <w:rPr>
                <w:sz w:val="21"/>
                <w:szCs w:val="21"/>
                <w:lang w:eastAsia="en-US"/>
              </w:rPr>
            </w:pPr>
          </w:p>
          <w:p w:rsidR="004C6F5E" w:rsidRDefault="004C6F5E">
            <w:pPr>
              <w:spacing w:line="276" w:lineRule="auto"/>
              <w:rPr>
                <w:sz w:val="21"/>
                <w:szCs w:val="21"/>
                <w:lang w:eastAsia="en-US"/>
              </w:rPr>
            </w:pPr>
          </w:p>
          <w:p w:rsidR="004C6F5E" w:rsidRDefault="004C6F5E">
            <w:pPr>
              <w:spacing w:line="276" w:lineRule="auto"/>
              <w:rPr>
                <w:sz w:val="21"/>
                <w:szCs w:val="21"/>
                <w:lang w:eastAsia="en-US"/>
              </w:rPr>
            </w:pPr>
          </w:p>
          <w:p w:rsidR="004C6F5E" w:rsidRDefault="004C6F5E">
            <w:pPr>
              <w:spacing w:line="276" w:lineRule="auto"/>
              <w:rPr>
                <w:sz w:val="21"/>
                <w:szCs w:val="21"/>
                <w:lang w:eastAsia="en-US"/>
              </w:rPr>
            </w:pPr>
          </w:p>
        </w:tc>
        <w:tc>
          <w:tcPr>
            <w:tcW w:w="3060" w:type="dxa"/>
            <w:tcBorders>
              <w:top w:val="dotted" w:sz="4" w:space="0" w:color="auto"/>
              <w:left w:val="single" w:sz="4" w:space="0" w:color="auto"/>
              <w:bottom w:val="single" w:sz="12" w:space="0" w:color="auto"/>
              <w:right w:val="double" w:sz="4" w:space="0" w:color="auto"/>
            </w:tcBorders>
          </w:tcPr>
          <w:p w:rsidR="004C6F5E" w:rsidRDefault="004C6F5E">
            <w:pPr>
              <w:spacing w:line="276" w:lineRule="auto"/>
              <w:jc w:val="both"/>
              <w:rPr>
                <w:sz w:val="21"/>
                <w:szCs w:val="21"/>
                <w:lang w:eastAsia="en-US"/>
              </w:rPr>
            </w:pPr>
          </w:p>
        </w:tc>
      </w:tr>
      <w:tr w:rsidR="004C6F5E" w:rsidTr="004C6F5E">
        <w:trPr>
          <w:trHeight w:val="1952"/>
        </w:trPr>
        <w:tc>
          <w:tcPr>
            <w:tcW w:w="5580" w:type="dxa"/>
            <w:tcBorders>
              <w:top w:val="dotted" w:sz="4" w:space="0" w:color="auto"/>
              <w:left w:val="double" w:sz="4" w:space="0" w:color="auto"/>
              <w:bottom w:val="double" w:sz="4" w:space="0" w:color="auto"/>
              <w:right w:val="single" w:sz="4" w:space="0" w:color="auto"/>
            </w:tcBorders>
            <w:vAlign w:val="center"/>
          </w:tcPr>
          <w:p w:rsidR="004C6F5E" w:rsidRDefault="004C6F5E">
            <w:pPr>
              <w:spacing w:line="276" w:lineRule="auto"/>
              <w:rPr>
                <w:sz w:val="19"/>
                <w:szCs w:val="19"/>
                <w:lang w:eastAsia="en-US"/>
              </w:rPr>
            </w:pPr>
          </w:p>
          <w:p w:rsidR="004C6F5E" w:rsidRDefault="004C6F5E">
            <w:pPr>
              <w:spacing w:line="276" w:lineRule="auto"/>
              <w:rPr>
                <w:sz w:val="19"/>
                <w:szCs w:val="19"/>
                <w:lang w:eastAsia="en-US"/>
              </w:rPr>
            </w:pPr>
          </w:p>
          <w:p w:rsidR="004C6F5E" w:rsidRDefault="004C6F5E">
            <w:pPr>
              <w:pStyle w:val="Stopka"/>
              <w:tabs>
                <w:tab w:val="left" w:pos="708"/>
              </w:tabs>
              <w:spacing w:line="276" w:lineRule="auto"/>
              <w:rPr>
                <w:szCs w:val="19"/>
                <w:lang w:eastAsia="en-US"/>
              </w:rPr>
            </w:pPr>
          </w:p>
          <w:p w:rsidR="004C6F5E" w:rsidRDefault="004C6F5E">
            <w:pPr>
              <w:spacing w:line="276" w:lineRule="auto"/>
              <w:rPr>
                <w:sz w:val="19"/>
                <w:szCs w:val="19"/>
                <w:lang w:eastAsia="en-US"/>
              </w:rPr>
            </w:pPr>
          </w:p>
          <w:p w:rsidR="004C6F5E" w:rsidRDefault="004C6F5E">
            <w:pPr>
              <w:spacing w:line="276" w:lineRule="auto"/>
              <w:rPr>
                <w:sz w:val="19"/>
                <w:szCs w:val="19"/>
                <w:lang w:eastAsia="en-US"/>
              </w:rPr>
            </w:pPr>
          </w:p>
          <w:p w:rsidR="004C6F5E" w:rsidRDefault="004C6F5E">
            <w:pPr>
              <w:spacing w:line="276" w:lineRule="auto"/>
              <w:rPr>
                <w:sz w:val="19"/>
                <w:szCs w:val="19"/>
                <w:lang w:eastAsia="en-US"/>
              </w:rPr>
            </w:pPr>
          </w:p>
        </w:tc>
        <w:tc>
          <w:tcPr>
            <w:tcW w:w="3060" w:type="dxa"/>
            <w:tcBorders>
              <w:top w:val="dotted" w:sz="4" w:space="0" w:color="auto"/>
              <w:left w:val="single" w:sz="6" w:space="0" w:color="auto"/>
              <w:bottom w:val="double" w:sz="4" w:space="0" w:color="auto"/>
              <w:right w:val="double" w:sz="4" w:space="0" w:color="auto"/>
            </w:tcBorders>
          </w:tcPr>
          <w:p w:rsidR="004C6F5E" w:rsidRDefault="004C6F5E">
            <w:pPr>
              <w:spacing w:line="276" w:lineRule="auto"/>
              <w:jc w:val="both"/>
              <w:rPr>
                <w:sz w:val="21"/>
                <w:szCs w:val="21"/>
                <w:lang w:eastAsia="en-US"/>
              </w:rPr>
            </w:pPr>
          </w:p>
        </w:tc>
      </w:tr>
    </w:tbl>
    <w:p w:rsidR="004C6F5E" w:rsidRDefault="004C6F5E" w:rsidP="004C6F5E">
      <w:pPr>
        <w:rPr>
          <w:sz w:val="21"/>
          <w:szCs w:val="21"/>
        </w:rPr>
      </w:pPr>
    </w:p>
    <w:p w:rsidR="004C6F5E" w:rsidRDefault="004C6F5E" w:rsidP="004C6F5E">
      <w:pPr>
        <w:rPr>
          <w:b/>
          <w:bCs/>
          <w:sz w:val="28"/>
        </w:rPr>
      </w:pPr>
    </w:p>
    <w:p w:rsidR="004C6F5E" w:rsidRDefault="004C6F5E" w:rsidP="004C6F5E">
      <w:pPr>
        <w:jc w:val="right"/>
        <w:rPr>
          <w:sz w:val="21"/>
          <w:szCs w:val="21"/>
        </w:rPr>
      </w:pPr>
    </w:p>
    <w:p w:rsidR="004C6F5E" w:rsidRDefault="004C6F5E" w:rsidP="004C6F5E">
      <w:pPr>
        <w:jc w:val="right"/>
        <w:rPr>
          <w:sz w:val="21"/>
          <w:szCs w:val="21"/>
        </w:rPr>
      </w:pPr>
    </w:p>
    <w:p w:rsidR="004C6F5E" w:rsidRDefault="004C6F5E" w:rsidP="004C6F5E">
      <w:pPr>
        <w:jc w:val="right"/>
        <w:rPr>
          <w:sz w:val="21"/>
          <w:szCs w:val="21"/>
        </w:rPr>
      </w:pPr>
    </w:p>
    <w:p w:rsidR="004C6F5E" w:rsidRDefault="004C6F5E" w:rsidP="004C6F5E">
      <w:pPr>
        <w:jc w:val="right"/>
        <w:rPr>
          <w:sz w:val="21"/>
          <w:szCs w:val="21"/>
        </w:rPr>
      </w:pPr>
    </w:p>
    <w:p w:rsidR="004C6F5E" w:rsidRDefault="004C6F5E" w:rsidP="004C6F5E">
      <w:pPr>
        <w:jc w:val="right"/>
        <w:rPr>
          <w:sz w:val="21"/>
          <w:szCs w:val="21"/>
        </w:rPr>
      </w:pPr>
      <w:r>
        <w:rPr>
          <w:sz w:val="21"/>
          <w:szCs w:val="21"/>
        </w:rPr>
        <w:t>.........................................................</w:t>
      </w:r>
    </w:p>
    <w:p w:rsidR="004C6F5E" w:rsidRDefault="004C6F5E" w:rsidP="004C6F5E">
      <w:pPr>
        <w:ind w:left="4956" w:firstLine="708"/>
        <w:jc w:val="center"/>
        <w:rPr>
          <w:sz w:val="21"/>
          <w:szCs w:val="21"/>
        </w:rPr>
      </w:pPr>
      <w:r>
        <w:rPr>
          <w:sz w:val="21"/>
          <w:szCs w:val="21"/>
        </w:rPr>
        <w:t xml:space="preserve">             Podpis składającego ofertę</w:t>
      </w:r>
    </w:p>
    <w:p w:rsidR="004C6F5E" w:rsidRDefault="004C6F5E" w:rsidP="004C6F5E">
      <w:pPr>
        <w:ind w:left="3780"/>
        <w:jc w:val="right"/>
        <w:rPr>
          <w:b/>
          <w:bCs/>
          <w:sz w:val="28"/>
        </w:rPr>
      </w:pPr>
    </w:p>
    <w:p w:rsidR="004C6F5E" w:rsidRDefault="004C6F5E" w:rsidP="004C6F5E">
      <w:pPr>
        <w:ind w:left="3780"/>
        <w:jc w:val="right"/>
        <w:rPr>
          <w:b/>
          <w:bCs/>
          <w:sz w:val="28"/>
        </w:rPr>
      </w:pPr>
    </w:p>
    <w:p w:rsidR="004C6F5E" w:rsidRDefault="004C6F5E" w:rsidP="004C6F5E">
      <w:pPr>
        <w:ind w:left="3780"/>
        <w:jc w:val="right"/>
        <w:rPr>
          <w:b/>
          <w:bCs/>
          <w:sz w:val="28"/>
        </w:rPr>
      </w:pPr>
    </w:p>
    <w:p w:rsidR="004C6F5E" w:rsidRDefault="004C6F5E" w:rsidP="004C6F5E">
      <w:pPr>
        <w:ind w:left="3780"/>
        <w:jc w:val="right"/>
        <w:rPr>
          <w:b/>
          <w:bCs/>
          <w:sz w:val="28"/>
        </w:rPr>
      </w:pPr>
    </w:p>
    <w:p w:rsidR="004C6F5E" w:rsidRDefault="004C6F5E" w:rsidP="004C6F5E">
      <w:pPr>
        <w:rPr>
          <w:b/>
          <w:bCs/>
          <w:sz w:val="28"/>
        </w:rPr>
      </w:pPr>
    </w:p>
    <w:p w:rsidR="004C6F5E" w:rsidRDefault="004C6F5E" w:rsidP="004C6F5E">
      <w:pPr>
        <w:jc w:val="right"/>
        <w:rPr>
          <w:sz w:val="21"/>
          <w:szCs w:val="21"/>
        </w:rPr>
      </w:pPr>
    </w:p>
    <w:p w:rsidR="004C6F5E" w:rsidRDefault="004C6F5E" w:rsidP="004C6F5E">
      <w:pPr>
        <w:jc w:val="right"/>
        <w:rPr>
          <w:sz w:val="21"/>
          <w:szCs w:val="21"/>
        </w:rPr>
      </w:pPr>
      <w:r>
        <w:rPr>
          <w:sz w:val="21"/>
          <w:szCs w:val="21"/>
        </w:rPr>
        <w:t xml:space="preserve">                         </w:t>
      </w:r>
    </w:p>
    <w:p w:rsidR="004C6F5E" w:rsidRDefault="004C6F5E" w:rsidP="00AA3BBA">
      <w:pPr>
        <w:jc w:val="center"/>
        <w:rPr>
          <w:b/>
          <w:bCs/>
          <w:sz w:val="28"/>
        </w:rPr>
      </w:pPr>
    </w:p>
    <w:p w:rsidR="00BF3C91" w:rsidRPr="00BF3C91" w:rsidRDefault="00BF3C91" w:rsidP="00BF3C91">
      <w:pPr>
        <w:ind w:left="6372" w:firstLine="708"/>
        <w:rPr>
          <w:color w:val="000000"/>
          <w:sz w:val="20"/>
          <w:szCs w:val="20"/>
        </w:rPr>
      </w:pPr>
      <w:r w:rsidRPr="00BF3C91">
        <w:rPr>
          <w:sz w:val="20"/>
          <w:szCs w:val="20"/>
        </w:rPr>
        <w:t xml:space="preserve">       Załącznik nr 8</w:t>
      </w:r>
    </w:p>
    <w:p w:rsidR="00BF3C91" w:rsidRPr="007209A7" w:rsidRDefault="00BF3C91" w:rsidP="00BF3C91">
      <w:pPr>
        <w:jc w:val="both"/>
        <w:rPr>
          <w:b/>
          <w:color w:val="000000"/>
        </w:rPr>
      </w:pPr>
      <w:r w:rsidRPr="00BF3C91">
        <w:rPr>
          <w:color w:val="000000"/>
        </w:rPr>
        <w:t>……………………………..</w:t>
      </w:r>
      <w:r w:rsidRPr="007209A7">
        <w:rPr>
          <w:b/>
          <w:color w:val="000000"/>
        </w:rPr>
        <w:t xml:space="preserve">     </w:t>
      </w:r>
      <w:r>
        <w:rPr>
          <w:b/>
          <w:color w:val="000000"/>
        </w:rPr>
        <w:tab/>
      </w:r>
      <w:r>
        <w:rPr>
          <w:b/>
          <w:color w:val="000000"/>
        </w:rPr>
        <w:tab/>
      </w:r>
      <w:r>
        <w:rPr>
          <w:b/>
          <w:color w:val="000000"/>
        </w:rPr>
        <w:tab/>
      </w:r>
      <w:r>
        <w:rPr>
          <w:b/>
          <w:color w:val="000000"/>
        </w:rPr>
        <w:tab/>
      </w:r>
      <w:r>
        <w:rPr>
          <w:b/>
          <w:color w:val="000000"/>
        </w:rPr>
        <w:tab/>
      </w:r>
      <w:r>
        <w:rPr>
          <w:b/>
          <w:color w:val="000000"/>
        </w:rPr>
        <w:tab/>
      </w:r>
      <w:r w:rsidRPr="007209A7">
        <w:rPr>
          <w:b/>
          <w:color w:val="000000"/>
        </w:rPr>
        <w:t xml:space="preserve">    </w:t>
      </w:r>
    </w:p>
    <w:p w:rsidR="00BF3C91" w:rsidRPr="00BF3C91" w:rsidRDefault="00BF3C91" w:rsidP="00BF3C91">
      <w:pPr>
        <w:pStyle w:val="Nagwek"/>
        <w:tabs>
          <w:tab w:val="left" w:pos="708"/>
        </w:tabs>
        <w:rPr>
          <w:sz w:val="16"/>
          <w:szCs w:val="16"/>
        </w:rPr>
      </w:pPr>
      <w:r>
        <w:rPr>
          <w:sz w:val="16"/>
          <w:szCs w:val="16"/>
        </w:rPr>
        <w:t xml:space="preserve">                  Pieczęć   oferenta</w:t>
      </w:r>
    </w:p>
    <w:p w:rsidR="00BF3C91" w:rsidRDefault="00BF3C91" w:rsidP="00BF3C91">
      <w:pPr>
        <w:pStyle w:val="Nagwek"/>
        <w:tabs>
          <w:tab w:val="left" w:pos="708"/>
        </w:tabs>
      </w:pPr>
    </w:p>
    <w:p w:rsidR="00BF3C91" w:rsidRDefault="00BF3C91" w:rsidP="00BF3C91">
      <w:pPr>
        <w:pStyle w:val="Domylnie"/>
        <w:rPr>
          <w:b/>
          <w:sz w:val="28"/>
        </w:rPr>
      </w:pPr>
      <w:r>
        <w:rPr>
          <w:b/>
          <w:sz w:val="28"/>
        </w:rPr>
        <w:t xml:space="preserve">            WYKAZ  SPRZĘTU  PRZEWIDZIANEGO  DO  WYKONANIA </w:t>
      </w:r>
    </w:p>
    <w:p w:rsidR="00BF3C91" w:rsidRDefault="00BF3C91" w:rsidP="00BF3C91">
      <w:pPr>
        <w:pStyle w:val="Domylnie"/>
        <w:rPr>
          <w:b/>
          <w:sz w:val="28"/>
        </w:rPr>
      </w:pPr>
      <w:r>
        <w:rPr>
          <w:b/>
          <w:sz w:val="28"/>
        </w:rPr>
        <w:t xml:space="preserve">                 ZAMÓWIENIA  JAKIM  DYSPONUJE  WYKONAWCA</w:t>
      </w:r>
    </w:p>
    <w:p w:rsidR="00BF3C91" w:rsidRDefault="00BF3C91" w:rsidP="00BF3C91">
      <w:pPr>
        <w:pStyle w:val="Domylnie"/>
      </w:pPr>
    </w:p>
    <w:tbl>
      <w:tblPr>
        <w:tblW w:w="0" w:type="auto"/>
        <w:tblInd w:w="15" w:type="dxa"/>
        <w:tblLayout w:type="fixed"/>
        <w:tblCellMar>
          <w:left w:w="0" w:type="dxa"/>
          <w:right w:w="0" w:type="dxa"/>
        </w:tblCellMar>
        <w:tblLook w:val="0000"/>
      </w:tblPr>
      <w:tblGrid>
        <w:gridCol w:w="584"/>
        <w:gridCol w:w="3735"/>
        <w:gridCol w:w="1350"/>
        <w:gridCol w:w="1308"/>
        <w:gridCol w:w="2660"/>
      </w:tblGrid>
      <w:tr w:rsidR="00BF3C91" w:rsidTr="00796D5F">
        <w:trPr>
          <w:tblHeader/>
        </w:trPr>
        <w:tc>
          <w:tcPr>
            <w:tcW w:w="584" w:type="dxa"/>
            <w:tcBorders>
              <w:top w:val="single" w:sz="12" w:space="0" w:color="auto"/>
              <w:left w:val="single" w:sz="12" w:space="0" w:color="auto"/>
              <w:bottom w:val="single" w:sz="12" w:space="0" w:color="auto"/>
              <w:right w:val="nil"/>
            </w:tcBorders>
          </w:tcPr>
          <w:p w:rsidR="00BF3C91" w:rsidRDefault="00BF3C91" w:rsidP="00796D5F">
            <w:pPr>
              <w:pStyle w:val="Domylnie"/>
              <w:rPr>
                <w:sz w:val="26"/>
              </w:rPr>
            </w:pPr>
            <w:r>
              <w:t>L.P</w:t>
            </w:r>
            <w:r>
              <w:rPr>
                <w:sz w:val="26"/>
              </w:rPr>
              <w:t xml:space="preserve">. </w:t>
            </w:r>
          </w:p>
        </w:tc>
        <w:tc>
          <w:tcPr>
            <w:tcW w:w="3735" w:type="dxa"/>
            <w:tcBorders>
              <w:top w:val="single" w:sz="12" w:space="0" w:color="auto"/>
              <w:left w:val="single" w:sz="2" w:space="0" w:color="000000"/>
              <w:bottom w:val="single" w:sz="12" w:space="0" w:color="auto"/>
              <w:right w:val="nil"/>
            </w:tcBorders>
          </w:tcPr>
          <w:p w:rsidR="00BF3C91" w:rsidRDefault="00BF3C91" w:rsidP="00796D5F">
            <w:pPr>
              <w:pStyle w:val="Domylnie"/>
            </w:pPr>
            <w:r>
              <w:t xml:space="preserve"> Opis (rodzaj, nazwa, producent,   </w:t>
            </w:r>
          </w:p>
          <w:p w:rsidR="00BF3C91" w:rsidRDefault="00BF3C91" w:rsidP="00796D5F">
            <w:pPr>
              <w:pStyle w:val="Domylnie"/>
            </w:pPr>
            <w:r>
              <w:t xml:space="preserve"> model, rok produkcji) </w:t>
            </w:r>
          </w:p>
        </w:tc>
        <w:tc>
          <w:tcPr>
            <w:tcW w:w="1350" w:type="dxa"/>
            <w:tcBorders>
              <w:top w:val="single" w:sz="12" w:space="0" w:color="auto"/>
              <w:left w:val="single" w:sz="2" w:space="0" w:color="000000"/>
              <w:bottom w:val="single" w:sz="12" w:space="0" w:color="auto"/>
              <w:right w:val="nil"/>
            </w:tcBorders>
          </w:tcPr>
          <w:p w:rsidR="00BF3C91" w:rsidRDefault="00BF3C91" w:rsidP="00796D5F">
            <w:pPr>
              <w:pStyle w:val="Domylnie"/>
            </w:pPr>
            <w:r>
              <w:t xml:space="preserve"> Liczba  </w:t>
            </w:r>
          </w:p>
          <w:p w:rsidR="00BF3C91" w:rsidRDefault="00BF3C91" w:rsidP="00796D5F">
            <w:pPr>
              <w:pStyle w:val="Domylnie"/>
            </w:pPr>
            <w:r>
              <w:t xml:space="preserve"> jednostek</w:t>
            </w:r>
          </w:p>
        </w:tc>
        <w:tc>
          <w:tcPr>
            <w:tcW w:w="1308" w:type="dxa"/>
            <w:tcBorders>
              <w:top w:val="single" w:sz="12" w:space="0" w:color="auto"/>
              <w:left w:val="single" w:sz="2" w:space="0" w:color="000000"/>
              <w:bottom w:val="single" w:sz="12" w:space="0" w:color="auto"/>
              <w:right w:val="nil"/>
            </w:tcBorders>
          </w:tcPr>
          <w:p w:rsidR="00BF3C91" w:rsidRDefault="00BF3C91" w:rsidP="00796D5F">
            <w:pPr>
              <w:pStyle w:val="Domylnie"/>
            </w:pPr>
            <w:r>
              <w:t>Wydajność,wielkość</w:t>
            </w:r>
          </w:p>
        </w:tc>
        <w:tc>
          <w:tcPr>
            <w:tcW w:w="2660" w:type="dxa"/>
            <w:tcBorders>
              <w:top w:val="single" w:sz="12" w:space="0" w:color="auto"/>
              <w:left w:val="single" w:sz="2" w:space="0" w:color="000000"/>
              <w:bottom w:val="single" w:sz="12" w:space="0" w:color="auto"/>
              <w:right w:val="single" w:sz="12" w:space="0" w:color="auto"/>
            </w:tcBorders>
          </w:tcPr>
          <w:p w:rsidR="00BF3C91" w:rsidRDefault="00BF3C91" w:rsidP="00796D5F">
            <w:pPr>
              <w:pStyle w:val="Domylnie"/>
            </w:pPr>
            <w:r>
              <w:t xml:space="preserve">Informacja o podstawie dysponowania </w:t>
            </w:r>
          </w:p>
        </w:tc>
      </w:tr>
      <w:tr w:rsidR="00BF3C91" w:rsidTr="00796D5F">
        <w:tc>
          <w:tcPr>
            <w:tcW w:w="584" w:type="dxa"/>
            <w:tcBorders>
              <w:top w:val="single" w:sz="12" w:space="0" w:color="auto"/>
              <w:left w:val="single" w:sz="12" w:space="0" w:color="auto"/>
              <w:bottom w:val="single" w:sz="12" w:space="0" w:color="auto"/>
              <w:right w:val="nil"/>
            </w:tcBorders>
          </w:tcPr>
          <w:p w:rsidR="00BF3C91" w:rsidRDefault="00BF3C91" w:rsidP="00796D5F">
            <w:pPr>
              <w:pStyle w:val="Zawartotabeli"/>
            </w:pPr>
          </w:p>
          <w:p w:rsidR="00BF3C91" w:rsidRDefault="00BF3C91" w:rsidP="00796D5F">
            <w:pPr>
              <w:pStyle w:val="Zawartotabeli"/>
            </w:pPr>
          </w:p>
          <w:p w:rsidR="00BF3C91" w:rsidRDefault="00BF3C91" w:rsidP="00796D5F">
            <w:pPr>
              <w:pStyle w:val="Zawartotabeli"/>
            </w:pPr>
          </w:p>
          <w:p w:rsidR="00BF3C91" w:rsidRDefault="00BF3C91" w:rsidP="00796D5F">
            <w:pPr>
              <w:pStyle w:val="Zawartotabeli"/>
            </w:pPr>
          </w:p>
          <w:p w:rsidR="00BF3C91" w:rsidRDefault="00BF3C91" w:rsidP="00796D5F">
            <w:pPr>
              <w:pStyle w:val="Zawartotabeli"/>
            </w:pPr>
          </w:p>
          <w:p w:rsidR="00BF3C91" w:rsidRDefault="00BF3C91" w:rsidP="00796D5F">
            <w:pPr>
              <w:pStyle w:val="Zawartotabeli"/>
            </w:pPr>
          </w:p>
          <w:p w:rsidR="00BF3C91" w:rsidRDefault="00BF3C91" w:rsidP="00796D5F">
            <w:pPr>
              <w:pStyle w:val="Zawartotabeli"/>
            </w:pPr>
          </w:p>
          <w:p w:rsidR="00BF3C91" w:rsidRDefault="00BF3C91" w:rsidP="00796D5F">
            <w:pPr>
              <w:pStyle w:val="Zawartotabeli"/>
            </w:pPr>
          </w:p>
          <w:p w:rsidR="00BF3C91" w:rsidRDefault="00BF3C91" w:rsidP="00796D5F">
            <w:pPr>
              <w:pStyle w:val="Zawartotabeli"/>
            </w:pPr>
          </w:p>
          <w:p w:rsidR="00BF3C91" w:rsidRDefault="00BF3C91" w:rsidP="00796D5F">
            <w:pPr>
              <w:pStyle w:val="Zawartotabeli"/>
            </w:pPr>
          </w:p>
          <w:p w:rsidR="00BF3C91" w:rsidRDefault="00BF3C91" w:rsidP="00796D5F">
            <w:pPr>
              <w:pStyle w:val="Zawartotabeli"/>
            </w:pPr>
          </w:p>
          <w:p w:rsidR="00BF3C91" w:rsidRDefault="00BF3C91" w:rsidP="00796D5F">
            <w:pPr>
              <w:pStyle w:val="Zawartotabeli"/>
            </w:pPr>
          </w:p>
          <w:p w:rsidR="00BF3C91" w:rsidRDefault="00BF3C91" w:rsidP="00796D5F">
            <w:pPr>
              <w:pStyle w:val="Zawartotabeli"/>
            </w:pPr>
          </w:p>
          <w:p w:rsidR="00BF3C91" w:rsidRDefault="00BF3C91" w:rsidP="00796D5F">
            <w:pPr>
              <w:pStyle w:val="Zawartotabeli"/>
            </w:pPr>
          </w:p>
          <w:p w:rsidR="00BF3C91" w:rsidRDefault="00BF3C91" w:rsidP="00796D5F">
            <w:pPr>
              <w:pStyle w:val="Zawartotabeli"/>
            </w:pPr>
          </w:p>
          <w:p w:rsidR="00BF3C91" w:rsidRDefault="00BF3C91" w:rsidP="00796D5F">
            <w:pPr>
              <w:pStyle w:val="Zawartotabeli"/>
            </w:pPr>
          </w:p>
          <w:p w:rsidR="00BF3C91" w:rsidRDefault="00BF3C91" w:rsidP="00796D5F">
            <w:pPr>
              <w:pStyle w:val="Zawartotabeli"/>
            </w:pPr>
          </w:p>
          <w:p w:rsidR="00BF3C91" w:rsidRDefault="00BF3C91" w:rsidP="00796D5F">
            <w:pPr>
              <w:pStyle w:val="Zawartotabeli"/>
            </w:pPr>
          </w:p>
          <w:p w:rsidR="00BF3C91" w:rsidRDefault="00BF3C91" w:rsidP="00796D5F">
            <w:pPr>
              <w:pStyle w:val="Zawartotabeli"/>
            </w:pPr>
          </w:p>
          <w:p w:rsidR="00BF3C91" w:rsidRDefault="00BF3C91" w:rsidP="00796D5F">
            <w:pPr>
              <w:pStyle w:val="Zawartotabeli"/>
            </w:pPr>
          </w:p>
          <w:p w:rsidR="00BF3C91" w:rsidRDefault="00BF3C91" w:rsidP="00796D5F">
            <w:pPr>
              <w:pStyle w:val="Zawartotabeli"/>
            </w:pPr>
          </w:p>
          <w:p w:rsidR="00BF3C91" w:rsidRDefault="00BF3C91" w:rsidP="00796D5F">
            <w:pPr>
              <w:pStyle w:val="Zawartotabeli"/>
            </w:pPr>
          </w:p>
          <w:p w:rsidR="00BF3C91" w:rsidRDefault="00BF3C91" w:rsidP="00796D5F">
            <w:pPr>
              <w:pStyle w:val="Zawartotabeli"/>
            </w:pPr>
          </w:p>
          <w:p w:rsidR="00BF3C91" w:rsidRDefault="00BF3C91" w:rsidP="00796D5F">
            <w:pPr>
              <w:pStyle w:val="Zawartotabeli"/>
            </w:pPr>
          </w:p>
          <w:p w:rsidR="00BF3C91" w:rsidRDefault="00BF3C91" w:rsidP="00796D5F">
            <w:pPr>
              <w:pStyle w:val="Zawartotabeli"/>
            </w:pPr>
          </w:p>
          <w:p w:rsidR="00BF3C91" w:rsidRDefault="00BF3C91" w:rsidP="00796D5F">
            <w:pPr>
              <w:pStyle w:val="Zawartotabeli"/>
            </w:pPr>
          </w:p>
          <w:p w:rsidR="00BF3C91" w:rsidRDefault="00BF3C91" w:rsidP="00796D5F">
            <w:pPr>
              <w:pStyle w:val="Zawartotabeli"/>
            </w:pPr>
          </w:p>
          <w:p w:rsidR="00BF3C91" w:rsidRDefault="00BF3C91" w:rsidP="00796D5F">
            <w:pPr>
              <w:pStyle w:val="Zawartotabeli"/>
            </w:pPr>
          </w:p>
        </w:tc>
        <w:tc>
          <w:tcPr>
            <w:tcW w:w="3735" w:type="dxa"/>
            <w:tcBorders>
              <w:top w:val="single" w:sz="12" w:space="0" w:color="auto"/>
              <w:left w:val="single" w:sz="2" w:space="0" w:color="000000"/>
              <w:bottom w:val="single" w:sz="12" w:space="0" w:color="auto"/>
              <w:right w:val="nil"/>
            </w:tcBorders>
          </w:tcPr>
          <w:p w:rsidR="00BF3C91" w:rsidRDefault="00BF3C91" w:rsidP="00796D5F">
            <w:pPr>
              <w:pStyle w:val="Zawartotabeli"/>
            </w:pPr>
          </w:p>
        </w:tc>
        <w:tc>
          <w:tcPr>
            <w:tcW w:w="1350" w:type="dxa"/>
            <w:tcBorders>
              <w:top w:val="single" w:sz="12" w:space="0" w:color="auto"/>
              <w:left w:val="single" w:sz="2" w:space="0" w:color="000000"/>
              <w:bottom w:val="single" w:sz="12" w:space="0" w:color="auto"/>
              <w:right w:val="nil"/>
            </w:tcBorders>
          </w:tcPr>
          <w:p w:rsidR="00BF3C91" w:rsidRDefault="00BF3C91" w:rsidP="00796D5F">
            <w:pPr>
              <w:pStyle w:val="Zawartotabeli"/>
            </w:pPr>
          </w:p>
        </w:tc>
        <w:tc>
          <w:tcPr>
            <w:tcW w:w="1308" w:type="dxa"/>
            <w:tcBorders>
              <w:top w:val="single" w:sz="12" w:space="0" w:color="auto"/>
              <w:left w:val="single" w:sz="2" w:space="0" w:color="000000"/>
              <w:bottom w:val="single" w:sz="12" w:space="0" w:color="auto"/>
              <w:right w:val="nil"/>
            </w:tcBorders>
          </w:tcPr>
          <w:p w:rsidR="00BF3C91" w:rsidRDefault="00BF3C91" w:rsidP="00796D5F">
            <w:pPr>
              <w:pStyle w:val="Zawartotabeli"/>
            </w:pPr>
          </w:p>
        </w:tc>
        <w:tc>
          <w:tcPr>
            <w:tcW w:w="2660" w:type="dxa"/>
            <w:tcBorders>
              <w:top w:val="single" w:sz="12" w:space="0" w:color="auto"/>
              <w:left w:val="single" w:sz="2" w:space="0" w:color="000000"/>
              <w:bottom w:val="single" w:sz="12" w:space="0" w:color="auto"/>
              <w:right w:val="single" w:sz="12" w:space="0" w:color="auto"/>
            </w:tcBorders>
          </w:tcPr>
          <w:p w:rsidR="00BF3C91" w:rsidRDefault="00BF3C91" w:rsidP="00796D5F">
            <w:pPr>
              <w:pStyle w:val="Zawartotabeli"/>
            </w:pPr>
          </w:p>
        </w:tc>
      </w:tr>
    </w:tbl>
    <w:p w:rsidR="00BF3C91" w:rsidRDefault="00BF3C91" w:rsidP="00BF3C91">
      <w:pPr>
        <w:pStyle w:val="Domylnie"/>
      </w:pPr>
    </w:p>
    <w:p w:rsidR="00BF3C91" w:rsidRDefault="00BF3C91" w:rsidP="00BF3C91">
      <w:pPr>
        <w:ind w:left="4956"/>
        <w:rPr>
          <w:b/>
          <w:i/>
        </w:rPr>
      </w:pPr>
      <w:r>
        <w:t xml:space="preserve">        </w:t>
      </w:r>
      <w:r>
        <w:rPr>
          <w:color w:val="000000"/>
        </w:rPr>
        <w:t>....................................................................</w:t>
      </w:r>
    </w:p>
    <w:p w:rsidR="00BF3C91" w:rsidRDefault="00BF3C91" w:rsidP="00BF3C91">
      <w:pPr>
        <w:pStyle w:val="Tekstpodstawowywcity2"/>
        <w:spacing w:line="240" w:lineRule="auto"/>
        <w:ind w:left="4956"/>
        <w:jc w:val="center"/>
      </w:pPr>
      <w:r>
        <w:t>(Pieczęć i podpisy osób uprawnionych do składania oświadczeń woli w imieniu wykonawcy)</w:t>
      </w:r>
    </w:p>
    <w:p w:rsidR="00BF3C91" w:rsidRDefault="00BF3C91" w:rsidP="00BF3C91">
      <w:pPr>
        <w:jc w:val="right"/>
        <w:rPr>
          <w:sz w:val="16"/>
        </w:rPr>
      </w:pPr>
      <w:r>
        <w:tab/>
      </w:r>
      <w:r>
        <w:tab/>
      </w:r>
      <w:r>
        <w:tab/>
        <w:t xml:space="preserve">            </w:t>
      </w:r>
    </w:p>
    <w:p w:rsidR="00BF3C91" w:rsidRDefault="00BF3C91" w:rsidP="00BF3C91">
      <w:pPr>
        <w:pStyle w:val="Tekstpodstawowywcity"/>
        <w:ind w:left="0"/>
        <w:rPr>
          <w:sz w:val="18"/>
          <w:szCs w:val="18"/>
        </w:rPr>
      </w:pPr>
      <w:r>
        <w:rPr>
          <w:sz w:val="18"/>
          <w:szCs w:val="18"/>
        </w:rPr>
        <w:t xml:space="preserve">Uwaga!  </w:t>
      </w:r>
    </w:p>
    <w:p w:rsidR="00BF3C91" w:rsidRDefault="00BF3C91" w:rsidP="00BF3C91">
      <w:pPr>
        <w:pStyle w:val="Tekstpodstawowywcity"/>
        <w:spacing w:after="0"/>
        <w:ind w:left="0"/>
        <w:jc w:val="both"/>
        <w:rPr>
          <w:sz w:val="18"/>
          <w:szCs w:val="18"/>
        </w:rPr>
      </w:pPr>
      <w:r>
        <w:rPr>
          <w:sz w:val="18"/>
          <w:szCs w:val="18"/>
        </w:rPr>
        <w:t>W przypadku</w:t>
      </w:r>
      <w:r>
        <w:rPr>
          <w:color w:val="000000"/>
          <w:sz w:val="18"/>
          <w:szCs w:val="18"/>
        </w:rPr>
        <w:t xml:space="preserve">, kiedy Wykonawca wykazał sprzęt udostępniany przez inne podmioty,  zobowiązany jest do załączenia pisemnego zobowiązania tych podmiotów do </w:t>
      </w:r>
      <w:r>
        <w:rPr>
          <w:bCs/>
          <w:sz w:val="18"/>
          <w:szCs w:val="18"/>
        </w:rPr>
        <w:t>oddania mu do dyspozycji niniejszego sprzętu na okres korzystania z niego przy realizacji zamówienia</w:t>
      </w:r>
      <w:r>
        <w:rPr>
          <w:color w:val="000000"/>
          <w:sz w:val="18"/>
          <w:szCs w:val="18"/>
        </w:rPr>
        <w:t>.</w:t>
      </w:r>
    </w:p>
    <w:p w:rsidR="004C6F5E" w:rsidRDefault="004C6F5E" w:rsidP="00AA3BBA">
      <w:pPr>
        <w:rPr>
          <w:b/>
          <w:bCs/>
          <w:sz w:val="32"/>
        </w:rPr>
      </w:pPr>
    </w:p>
    <w:p w:rsidR="00BF3C91" w:rsidRDefault="00BF3C91" w:rsidP="00BF3C91">
      <w:pPr>
        <w:jc w:val="right"/>
        <w:rPr>
          <w:bCs/>
          <w:sz w:val="20"/>
          <w:szCs w:val="20"/>
        </w:rPr>
      </w:pPr>
      <w:r>
        <w:rPr>
          <w:bCs/>
          <w:sz w:val="20"/>
          <w:szCs w:val="20"/>
        </w:rPr>
        <w:t>Załącznik Nr 9</w:t>
      </w:r>
    </w:p>
    <w:p w:rsidR="00BF3C91" w:rsidRDefault="00BF3C91" w:rsidP="00BF3C91">
      <w:pPr>
        <w:jc w:val="right"/>
        <w:rPr>
          <w:b/>
          <w:bCs/>
          <w:sz w:val="28"/>
        </w:rPr>
      </w:pPr>
    </w:p>
    <w:p w:rsidR="00BF3C91" w:rsidRDefault="00BF3C91" w:rsidP="00BF3C91">
      <w:pPr>
        <w:jc w:val="right"/>
        <w:rPr>
          <w:b/>
          <w:bCs/>
          <w:sz w:val="28"/>
        </w:rPr>
      </w:pPr>
    </w:p>
    <w:p w:rsidR="00BF3C91" w:rsidRDefault="00BF3C91" w:rsidP="00BF3C91">
      <w:pPr>
        <w:jc w:val="right"/>
        <w:rPr>
          <w:b/>
          <w:bCs/>
          <w:sz w:val="28"/>
        </w:rPr>
      </w:pPr>
    </w:p>
    <w:p w:rsidR="00BF3C91" w:rsidRDefault="00BF3C91" w:rsidP="00BF3C91">
      <w:pPr>
        <w:jc w:val="right"/>
        <w:rPr>
          <w:b/>
          <w:bCs/>
          <w:sz w:val="28"/>
        </w:rPr>
      </w:pPr>
    </w:p>
    <w:p w:rsidR="00BF3C91" w:rsidRDefault="00BF3C91" w:rsidP="00BF3C91">
      <w:pPr>
        <w:jc w:val="center"/>
        <w:rPr>
          <w:b/>
          <w:bCs/>
          <w:sz w:val="36"/>
          <w:szCs w:val="36"/>
        </w:rPr>
      </w:pPr>
      <w:r>
        <w:rPr>
          <w:b/>
          <w:bCs/>
          <w:sz w:val="36"/>
          <w:szCs w:val="36"/>
        </w:rPr>
        <w:t>PROJEKTY I PRZEDMIARY ROBÓT:</w:t>
      </w:r>
    </w:p>
    <w:p w:rsidR="00BF3C91" w:rsidRDefault="00BF3C91" w:rsidP="00BF3C91">
      <w:pPr>
        <w:jc w:val="center"/>
        <w:rPr>
          <w:b/>
          <w:bCs/>
          <w:sz w:val="36"/>
          <w:szCs w:val="36"/>
        </w:rPr>
      </w:pPr>
    </w:p>
    <w:p w:rsidR="00BF3C91" w:rsidRDefault="00BF3C91" w:rsidP="00BF3C91">
      <w:pPr>
        <w:spacing w:line="360" w:lineRule="auto"/>
        <w:ind w:left="1440" w:hanging="360"/>
        <w:jc w:val="both"/>
        <w:rPr>
          <w:b/>
          <w:bCs/>
          <w:sz w:val="28"/>
          <w:szCs w:val="28"/>
        </w:rPr>
      </w:pPr>
      <w:r>
        <w:rPr>
          <w:b/>
          <w:bCs/>
          <w:sz w:val="28"/>
          <w:szCs w:val="28"/>
        </w:rPr>
        <w:t>1. Projekt</w:t>
      </w:r>
      <w:r w:rsidR="00AA3BBA">
        <w:rPr>
          <w:b/>
          <w:bCs/>
          <w:sz w:val="28"/>
          <w:szCs w:val="28"/>
        </w:rPr>
        <w:t>y</w:t>
      </w:r>
      <w:r>
        <w:rPr>
          <w:b/>
          <w:bCs/>
          <w:sz w:val="28"/>
          <w:szCs w:val="28"/>
        </w:rPr>
        <w:t xml:space="preserve"> budowlane.</w:t>
      </w:r>
    </w:p>
    <w:p w:rsidR="00BF3C91" w:rsidRDefault="00AA3BBA" w:rsidP="00BF3C91">
      <w:pPr>
        <w:spacing w:line="360" w:lineRule="auto"/>
        <w:ind w:left="1440" w:hanging="360"/>
        <w:rPr>
          <w:b/>
          <w:bCs/>
          <w:sz w:val="28"/>
          <w:szCs w:val="28"/>
        </w:rPr>
      </w:pPr>
      <w:r>
        <w:rPr>
          <w:b/>
          <w:bCs/>
          <w:sz w:val="28"/>
          <w:szCs w:val="28"/>
        </w:rPr>
        <w:t>2. Przedmiar</w:t>
      </w:r>
      <w:r w:rsidR="00BF3C91">
        <w:rPr>
          <w:b/>
          <w:bCs/>
          <w:sz w:val="28"/>
          <w:szCs w:val="28"/>
        </w:rPr>
        <w:t xml:space="preserve"> robót</w:t>
      </w:r>
    </w:p>
    <w:p w:rsidR="00BF3C91" w:rsidRDefault="00BF3C91" w:rsidP="00BF3C91">
      <w:pPr>
        <w:spacing w:line="360" w:lineRule="auto"/>
        <w:ind w:left="1440" w:hanging="360"/>
        <w:rPr>
          <w:b/>
          <w:bCs/>
          <w:sz w:val="28"/>
          <w:szCs w:val="28"/>
        </w:rPr>
      </w:pPr>
      <w:r>
        <w:rPr>
          <w:b/>
          <w:bCs/>
          <w:sz w:val="28"/>
          <w:szCs w:val="28"/>
        </w:rPr>
        <w:t>3. Specyfikacja techniczna</w:t>
      </w:r>
    </w:p>
    <w:p w:rsidR="004C6F5E" w:rsidRDefault="004C6F5E" w:rsidP="004C6F5E">
      <w:pPr>
        <w:pStyle w:val="Nagwek2"/>
        <w:tabs>
          <w:tab w:val="left" w:pos="708"/>
        </w:tabs>
        <w:rPr>
          <w:bCs w:val="0"/>
          <w:sz w:val="36"/>
          <w:szCs w:val="23"/>
        </w:rPr>
      </w:pPr>
    </w:p>
    <w:p w:rsidR="004C6F5E" w:rsidRDefault="004C6F5E" w:rsidP="004C6F5E">
      <w:pPr>
        <w:jc w:val="center"/>
        <w:rPr>
          <w:rFonts w:ascii="Century Gothic" w:hAnsi="Century Gothic"/>
          <w:b/>
          <w:bCs/>
          <w:color w:val="339966"/>
          <w:sz w:val="52"/>
          <w:szCs w:val="23"/>
        </w:rPr>
      </w:pPr>
    </w:p>
    <w:p w:rsidR="004C6F5E" w:rsidRDefault="004C6F5E" w:rsidP="004C6F5E">
      <w:pPr>
        <w:pStyle w:val="Stopka"/>
        <w:tabs>
          <w:tab w:val="left" w:pos="708"/>
        </w:tabs>
      </w:pPr>
    </w:p>
    <w:p w:rsidR="004C6F5E" w:rsidRDefault="004C6F5E" w:rsidP="004C6F5E"/>
    <w:p w:rsidR="004C6F5E" w:rsidRDefault="004C6F5E" w:rsidP="004C6F5E">
      <w:pPr>
        <w:rPr>
          <w:rFonts w:ascii="Century Gothic" w:hAnsi="Century Gothic"/>
          <w:sz w:val="23"/>
          <w:szCs w:val="23"/>
        </w:rPr>
      </w:pPr>
    </w:p>
    <w:p w:rsidR="004C6F5E" w:rsidRDefault="004C6F5E" w:rsidP="004C6F5E">
      <w:r>
        <w:t xml:space="preserve"> </w:t>
      </w:r>
    </w:p>
    <w:p w:rsidR="004C6F5E" w:rsidRDefault="004C6F5E" w:rsidP="004C6F5E"/>
    <w:p w:rsidR="004C6F5E" w:rsidRDefault="004C6F5E" w:rsidP="004C6F5E">
      <w:pPr>
        <w:pStyle w:val="Tekstpodstawowy2"/>
        <w:rPr>
          <w:szCs w:val="28"/>
        </w:rPr>
      </w:pPr>
    </w:p>
    <w:p w:rsidR="004C6F5E" w:rsidRDefault="004C6F5E" w:rsidP="004C6F5E">
      <w:pPr>
        <w:jc w:val="both"/>
      </w:pPr>
    </w:p>
    <w:p w:rsidR="004C6F5E" w:rsidRDefault="004C6F5E" w:rsidP="004C6F5E"/>
    <w:p w:rsidR="004C6F5E" w:rsidRDefault="004C6F5E" w:rsidP="004C6F5E"/>
    <w:p w:rsidR="00BF3C91" w:rsidRDefault="00BF3C91"/>
    <w:sectPr w:rsidR="00BF3C91" w:rsidSect="00314FD3">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24C" w:rsidRDefault="009C024C" w:rsidP="004C6F5E">
      <w:r>
        <w:separator/>
      </w:r>
    </w:p>
  </w:endnote>
  <w:endnote w:type="continuationSeparator" w:id="0">
    <w:p w:rsidR="009C024C" w:rsidRDefault="009C024C" w:rsidP="004C6F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TTE1DF5AD0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StarMath">
    <w:altName w:val="Symbol"/>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24C" w:rsidRDefault="009C024C" w:rsidP="004C6F5E">
      <w:r>
        <w:separator/>
      </w:r>
    </w:p>
  </w:footnote>
  <w:footnote w:type="continuationSeparator" w:id="0">
    <w:p w:rsidR="009C024C" w:rsidRDefault="009C024C" w:rsidP="004C6F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B82" w:rsidRDefault="00192B82">
    <w:pPr>
      <w:pStyle w:val="Nagwek"/>
    </w:pPr>
    <w:r>
      <w:t>ZP.341-5/10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7F30B604"/>
    <w:name w:val="WW8Num11"/>
    <w:lvl w:ilvl="0">
      <w:start w:val="1"/>
      <w:numFmt w:val="upperRoman"/>
      <w:lvlText w:val="%1."/>
      <w:lvlJc w:val="right"/>
      <w:pPr>
        <w:tabs>
          <w:tab w:val="num" w:pos="180"/>
        </w:tabs>
        <w:ind w:left="180" w:hanging="180"/>
      </w:p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4B0FFE"/>
    <w:multiLevelType w:val="hybridMultilevel"/>
    <w:tmpl w:val="46C8BFB4"/>
    <w:lvl w:ilvl="0" w:tplc="0415000F">
      <w:start w:val="1"/>
      <w:numFmt w:val="decimal"/>
      <w:lvlText w:val="%1."/>
      <w:lvlJc w:val="left"/>
      <w:pPr>
        <w:ind w:left="1140" w:hanging="360"/>
      </w:pPr>
    </w:lvl>
    <w:lvl w:ilvl="1" w:tplc="0374DAF0">
      <w:numFmt w:val="bullet"/>
      <w:lvlText w:val=""/>
      <w:lvlJc w:val="left"/>
      <w:pPr>
        <w:ind w:left="1860" w:hanging="360"/>
      </w:pPr>
      <w:rPr>
        <w:rFonts w:ascii="Symbol" w:eastAsia="Times New Roman" w:hAnsi="Symbol"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9D725D2"/>
    <w:multiLevelType w:val="multilevel"/>
    <w:tmpl w:val="5EAC8426"/>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A557EA6"/>
    <w:multiLevelType w:val="hybridMultilevel"/>
    <w:tmpl w:val="89C83708"/>
    <w:lvl w:ilvl="0" w:tplc="FEDE1F4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32"/>
        </w:tabs>
        <w:ind w:left="732" w:hanging="360"/>
      </w:pPr>
    </w:lvl>
    <w:lvl w:ilvl="2" w:tplc="0415001B" w:tentative="1">
      <w:start w:val="1"/>
      <w:numFmt w:val="lowerRoman"/>
      <w:lvlText w:val="%3."/>
      <w:lvlJc w:val="right"/>
      <w:pPr>
        <w:tabs>
          <w:tab w:val="num" w:pos="1452"/>
        </w:tabs>
        <w:ind w:left="1452" w:hanging="180"/>
      </w:pPr>
    </w:lvl>
    <w:lvl w:ilvl="3" w:tplc="0415000F" w:tentative="1">
      <w:start w:val="1"/>
      <w:numFmt w:val="decimal"/>
      <w:lvlText w:val="%4."/>
      <w:lvlJc w:val="left"/>
      <w:pPr>
        <w:tabs>
          <w:tab w:val="num" w:pos="2172"/>
        </w:tabs>
        <w:ind w:left="2172" w:hanging="360"/>
      </w:pPr>
    </w:lvl>
    <w:lvl w:ilvl="4" w:tplc="04150019" w:tentative="1">
      <w:start w:val="1"/>
      <w:numFmt w:val="lowerLetter"/>
      <w:lvlText w:val="%5."/>
      <w:lvlJc w:val="left"/>
      <w:pPr>
        <w:tabs>
          <w:tab w:val="num" w:pos="2892"/>
        </w:tabs>
        <w:ind w:left="2892" w:hanging="360"/>
      </w:pPr>
    </w:lvl>
    <w:lvl w:ilvl="5" w:tplc="0415001B" w:tentative="1">
      <w:start w:val="1"/>
      <w:numFmt w:val="lowerRoman"/>
      <w:lvlText w:val="%6."/>
      <w:lvlJc w:val="right"/>
      <w:pPr>
        <w:tabs>
          <w:tab w:val="num" w:pos="3612"/>
        </w:tabs>
        <w:ind w:left="3612" w:hanging="180"/>
      </w:pPr>
    </w:lvl>
    <w:lvl w:ilvl="6" w:tplc="0415000F" w:tentative="1">
      <w:start w:val="1"/>
      <w:numFmt w:val="decimal"/>
      <w:lvlText w:val="%7."/>
      <w:lvlJc w:val="left"/>
      <w:pPr>
        <w:tabs>
          <w:tab w:val="num" w:pos="4332"/>
        </w:tabs>
        <w:ind w:left="4332" w:hanging="360"/>
      </w:pPr>
    </w:lvl>
    <w:lvl w:ilvl="7" w:tplc="04150019" w:tentative="1">
      <w:start w:val="1"/>
      <w:numFmt w:val="lowerLetter"/>
      <w:lvlText w:val="%8."/>
      <w:lvlJc w:val="left"/>
      <w:pPr>
        <w:tabs>
          <w:tab w:val="num" w:pos="5052"/>
        </w:tabs>
        <w:ind w:left="5052" w:hanging="360"/>
      </w:pPr>
    </w:lvl>
    <w:lvl w:ilvl="8" w:tplc="0415001B" w:tentative="1">
      <w:start w:val="1"/>
      <w:numFmt w:val="lowerRoman"/>
      <w:lvlText w:val="%9."/>
      <w:lvlJc w:val="right"/>
      <w:pPr>
        <w:tabs>
          <w:tab w:val="num" w:pos="5772"/>
        </w:tabs>
        <w:ind w:left="5772" w:hanging="180"/>
      </w:pPr>
    </w:lvl>
  </w:abstractNum>
  <w:abstractNum w:abstractNumId="4">
    <w:nsid w:val="0A982D3F"/>
    <w:multiLevelType w:val="hybridMultilevel"/>
    <w:tmpl w:val="6A5829BE"/>
    <w:lvl w:ilvl="0" w:tplc="8104E49A">
      <w:start w:val="1"/>
      <w:numFmt w:val="decimal"/>
      <w:lvlText w:val="%1."/>
      <w:lvlJc w:val="left"/>
      <w:pPr>
        <w:ind w:left="405" w:hanging="360"/>
      </w:pPr>
    </w:lvl>
    <w:lvl w:ilvl="1" w:tplc="04150019">
      <w:start w:val="1"/>
      <w:numFmt w:val="lowerLetter"/>
      <w:lvlText w:val="%2."/>
      <w:lvlJc w:val="left"/>
      <w:pPr>
        <w:ind w:left="1125"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8AE7CA6"/>
    <w:multiLevelType w:val="hybridMultilevel"/>
    <w:tmpl w:val="89D07FFE"/>
    <w:lvl w:ilvl="0" w:tplc="0415000F">
      <w:start w:val="1"/>
      <w:numFmt w:val="decimal"/>
      <w:lvlText w:val="%1."/>
      <w:lvlJc w:val="left"/>
      <w:pPr>
        <w:ind w:left="855" w:hanging="360"/>
      </w:p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6">
    <w:nsid w:val="19D94F1D"/>
    <w:multiLevelType w:val="hybridMultilevel"/>
    <w:tmpl w:val="8976D9B2"/>
    <w:lvl w:ilvl="0" w:tplc="9FF03D56">
      <w:start w:val="1"/>
      <w:numFmt w:val="lowerLetter"/>
      <w:lvlText w:val="%1)"/>
      <w:lvlJc w:val="left"/>
      <w:pPr>
        <w:tabs>
          <w:tab w:val="num" w:pos="1110"/>
        </w:tabs>
        <w:ind w:left="1110" w:hanging="70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A6A1838"/>
    <w:multiLevelType w:val="hybridMultilevel"/>
    <w:tmpl w:val="EC60CBF2"/>
    <w:lvl w:ilvl="0" w:tplc="5FB89690">
      <w:start w:val="1"/>
      <w:numFmt w:val="lowerLetter"/>
      <w:lvlText w:val="%1)"/>
      <w:lvlJc w:val="left"/>
      <w:pPr>
        <w:tabs>
          <w:tab w:val="num" w:pos="720"/>
        </w:tabs>
        <w:ind w:left="720" w:hanging="360"/>
      </w:pPr>
      <w:rPr>
        <w:rFonts w:hint="default"/>
      </w:rPr>
    </w:lvl>
    <w:lvl w:ilvl="1" w:tplc="04150003">
      <w:start w:val="1"/>
      <w:numFmt w:val="decimal"/>
      <w:lvlText w:val="%2."/>
      <w:lvlJc w:val="left"/>
      <w:pPr>
        <w:tabs>
          <w:tab w:val="num" w:pos="1800"/>
        </w:tabs>
        <w:ind w:left="1800" w:hanging="360"/>
      </w:pPr>
    </w:lvl>
    <w:lvl w:ilvl="2" w:tplc="04150005">
      <w:start w:val="1"/>
      <w:numFmt w:val="decimal"/>
      <w:lvlText w:val="%3."/>
      <w:lvlJc w:val="left"/>
      <w:pPr>
        <w:tabs>
          <w:tab w:val="num" w:pos="2520"/>
        </w:tabs>
        <w:ind w:left="2520" w:hanging="360"/>
      </w:pPr>
    </w:lvl>
    <w:lvl w:ilvl="3" w:tplc="04150001">
      <w:start w:val="1"/>
      <w:numFmt w:val="decimal"/>
      <w:lvlText w:val="%4."/>
      <w:lvlJc w:val="left"/>
      <w:pPr>
        <w:tabs>
          <w:tab w:val="num" w:pos="3240"/>
        </w:tabs>
        <w:ind w:left="3240" w:hanging="360"/>
      </w:pPr>
    </w:lvl>
    <w:lvl w:ilvl="4" w:tplc="04150003">
      <w:start w:val="1"/>
      <w:numFmt w:val="decimal"/>
      <w:lvlText w:val="%5."/>
      <w:lvlJc w:val="left"/>
      <w:pPr>
        <w:tabs>
          <w:tab w:val="num" w:pos="3960"/>
        </w:tabs>
        <w:ind w:left="3960" w:hanging="360"/>
      </w:pPr>
    </w:lvl>
    <w:lvl w:ilvl="5" w:tplc="04150005">
      <w:start w:val="1"/>
      <w:numFmt w:val="decimal"/>
      <w:lvlText w:val="%6."/>
      <w:lvlJc w:val="left"/>
      <w:pPr>
        <w:tabs>
          <w:tab w:val="num" w:pos="4680"/>
        </w:tabs>
        <w:ind w:left="4680" w:hanging="360"/>
      </w:pPr>
    </w:lvl>
    <w:lvl w:ilvl="6" w:tplc="04150001">
      <w:start w:val="1"/>
      <w:numFmt w:val="decimal"/>
      <w:lvlText w:val="%7."/>
      <w:lvlJc w:val="left"/>
      <w:pPr>
        <w:tabs>
          <w:tab w:val="num" w:pos="5400"/>
        </w:tabs>
        <w:ind w:left="5400" w:hanging="360"/>
      </w:pPr>
    </w:lvl>
    <w:lvl w:ilvl="7" w:tplc="04150003">
      <w:start w:val="1"/>
      <w:numFmt w:val="decimal"/>
      <w:lvlText w:val="%8."/>
      <w:lvlJc w:val="left"/>
      <w:pPr>
        <w:tabs>
          <w:tab w:val="num" w:pos="6120"/>
        </w:tabs>
        <w:ind w:left="6120" w:hanging="360"/>
      </w:pPr>
    </w:lvl>
    <w:lvl w:ilvl="8" w:tplc="04150005">
      <w:start w:val="1"/>
      <w:numFmt w:val="decimal"/>
      <w:lvlText w:val="%9."/>
      <w:lvlJc w:val="left"/>
      <w:pPr>
        <w:tabs>
          <w:tab w:val="num" w:pos="6840"/>
        </w:tabs>
        <w:ind w:left="6840" w:hanging="360"/>
      </w:pPr>
    </w:lvl>
  </w:abstractNum>
  <w:abstractNum w:abstractNumId="8">
    <w:nsid w:val="203E3530"/>
    <w:multiLevelType w:val="hybridMultilevel"/>
    <w:tmpl w:val="CA84D666"/>
    <w:lvl w:ilvl="0" w:tplc="04150001">
      <w:start w:val="1"/>
      <w:numFmt w:val="bullet"/>
      <w:lvlText w:val=""/>
      <w:lvlJc w:val="left"/>
      <w:pPr>
        <w:ind w:left="72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21EE6982"/>
    <w:multiLevelType w:val="hybridMultilevel"/>
    <w:tmpl w:val="E116C3D0"/>
    <w:lvl w:ilvl="0" w:tplc="04150001">
      <w:start w:val="1"/>
      <w:numFmt w:val="bullet"/>
      <w:lvlText w:val=""/>
      <w:lvlJc w:val="left"/>
      <w:pPr>
        <w:ind w:left="1095" w:hanging="360"/>
      </w:pPr>
      <w:rPr>
        <w:rFonts w:ascii="Symbol" w:hAnsi="Symbol" w:hint="default"/>
      </w:rPr>
    </w:lvl>
    <w:lvl w:ilvl="1" w:tplc="04150003" w:tentative="1">
      <w:start w:val="1"/>
      <w:numFmt w:val="bullet"/>
      <w:lvlText w:val="o"/>
      <w:lvlJc w:val="left"/>
      <w:pPr>
        <w:ind w:left="1815" w:hanging="360"/>
      </w:pPr>
      <w:rPr>
        <w:rFonts w:ascii="Courier New" w:hAnsi="Courier New" w:cs="Courier New" w:hint="default"/>
      </w:rPr>
    </w:lvl>
    <w:lvl w:ilvl="2" w:tplc="04150005" w:tentative="1">
      <w:start w:val="1"/>
      <w:numFmt w:val="bullet"/>
      <w:lvlText w:val=""/>
      <w:lvlJc w:val="left"/>
      <w:pPr>
        <w:ind w:left="2535" w:hanging="360"/>
      </w:pPr>
      <w:rPr>
        <w:rFonts w:ascii="Wingdings" w:hAnsi="Wingdings" w:hint="default"/>
      </w:rPr>
    </w:lvl>
    <w:lvl w:ilvl="3" w:tplc="04150001" w:tentative="1">
      <w:start w:val="1"/>
      <w:numFmt w:val="bullet"/>
      <w:lvlText w:val=""/>
      <w:lvlJc w:val="left"/>
      <w:pPr>
        <w:ind w:left="3255" w:hanging="360"/>
      </w:pPr>
      <w:rPr>
        <w:rFonts w:ascii="Symbol" w:hAnsi="Symbol" w:hint="default"/>
      </w:rPr>
    </w:lvl>
    <w:lvl w:ilvl="4" w:tplc="04150003" w:tentative="1">
      <w:start w:val="1"/>
      <w:numFmt w:val="bullet"/>
      <w:lvlText w:val="o"/>
      <w:lvlJc w:val="left"/>
      <w:pPr>
        <w:ind w:left="3975" w:hanging="360"/>
      </w:pPr>
      <w:rPr>
        <w:rFonts w:ascii="Courier New" w:hAnsi="Courier New" w:cs="Courier New" w:hint="default"/>
      </w:rPr>
    </w:lvl>
    <w:lvl w:ilvl="5" w:tplc="04150005" w:tentative="1">
      <w:start w:val="1"/>
      <w:numFmt w:val="bullet"/>
      <w:lvlText w:val=""/>
      <w:lvlJc w:val="left"/>
      <w:pPr>
        <w:ind w:left="4695" w:hanging="360"/>
      </w:pPr>
      <w:rPr>
        <w:rFonts w:ascii="Wingdings" w:hAnsi="Wingdings" w:hint="default"/>
      </w:rPr>
    </w:lvl>
    <w:lvl w:ilvl="6" w:tplc="04150001" w:tentative="1">
      <w:start w:val="1"/>
      <w:numFmt w:val="bullet"/>
      <w:lvlText w:val=""/>
      <w:lvlJc w:val="left"/>
      <w:pPr>
        <w:ind w:left="5415" w:hanging="360"/>
      </w:pPr>
      <w:rPr>
        <w:rFonts w:ascii="Symbol" w:hAnsi="Symbol" w:hint="default"/>
      </w:rPr>
    </w:lvl>
    <w:lvl w:ilvl="7" w:tplc="04150003" w:tentative="1">
      <w:start w:val="1"/>
      <w:numFmt w:val="bullet"/>
      <w:lvlText w:val="o"/>
      <w:lvlJc w:val="left"/>
      <w:pPr>
        <w:ind w:left="6135" w:hanging="360"/>
      </w:pPr>
      <w:rPr>
        <w:rFonts w:ascii="Courier New" w:hAnsi="Courier New" w:cs="Courier New" w:hint="default"/>
      </w:rPr>
    </w:lvl>
    <w:lvl w:ilvl="8" w:tplc="04150005" w:tentative="1">
      <w:start w:val="1"/>
      <w:numFmt w:val="bullet"/>
      <w:lvlText w:val=""/>
      <w:lvlJc w:val="left"/>
      <w:pPr>
        <w:ind w:left="6855" w:hanging="360"/>
      </w:pPr>
      <w:rPr>
        <w:rFonts w:ascii="Wingdings" w:hAnsi="Wingdings" w:hint="default"/>
      </w:rPr>
    </w:lvl>
  </w:abstractNum>
  <w:abstractNum w:abstractNumId="10">
    <w:nsid w:val="26E856BE"/>
    <w:multiLevelType w:val="hybridMultilevel"/>
    <w:tmpl w:val="F08273D2"/>
    <w:lvl w:ilvl="0" w:tplc="8C5E7494">
      <w:start w:val="8"/>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27081094"/>
    <w:multiLevelType w:val="multilevel"/>
    <w:tmpl w:val="8C621DE6"/>
    <w:lvl w:ilvl="0">
      <w:start w:val="1"/>
      <w:numFmt w:val="decimal"/>
      <w:lvlText w:val="%1."/>
      <w:lvlJc w:val="left"/>
      <w:pPr>
        <w:tabs>
          <w:tab w:val="num" w:pos="415"/>
        </w:tabs>
        <w:ind w:left="415" w:hanging="360"/>
      </w:pPr>
      <w:rPr>
        <w:rFonts w:ascii="Arial Narrow" w:hAnsi="Arial Narrow" w:hint="default"/>
      </w:rPr>
    </w:lvl>
    <w:lvl w:ilvl="1">
      <w:start w:val="1"/>
      <w:numFmt w:val="decimal"/>
      <w:isLgl/>
      <w:lvlText w:val="%1.%2."/>
      <w:lvlJc w:val="left"/>
      <w:pPr>
        <w:tabs>
          <w:tab w:val="num" w:pos="475"/>
        </w:tabs>
        <w:ind w:left="475" w:firstLine="92"/>
      </w:pPr>
      <w:rPr>
        <w:rFonts w:ascii="Arial Narrow" w:hAnsi="Arial Narrow" w:cs="Times New Roman" w:hint="default"/>
        <w:color w:val="auto"/>
      </w:rPr>
    </w:lvl>
    <w:lvl w:ilvl="2">
      <w:start w:val="1"/>
      <w:numFmt w:val="decimal"/>
      <w:isLgl/>
      <w:lvlText w:val="%1.%2.%3."/>
      <w:lvlJc w:val="left"/>
      <w:pPr>
        <w:tabs>
          <w:tab w:val="num" w:pos="775"/>
        </w:tabs>
        <w:ind w:left="775" w:firstLine="359"/>
      </w:pPr>
      <w:rPr>
        <w:rFonts w:ascii="Arial Narrow" w:hAnsi="Arial Narrow" w:cs="Times New Roman" w:hint="default"/>
        <w:color w:val="auto"/>
      </w:rPr>
    </w:lvl>
    <w:lvl w:ilvl="3">
      <w:start w:val="1"/>
      <w:numFmt w:val="decimal"/>
      <w:isLgl/>
      <w:lvlText w:val="%1.%2.%3.%4."/>
      <w:lvlJc w:val="left"/>
      <w:pPr>
        <w:tabs>
          <w:tab w:val="num" w:pos="775"/>
        </w:tabs>
        <w:ind w:left="775" w:firstLine="926"/>
      </w:pPr>
      <w:rPr>
        <w:rFonts w:ascii="Arial Narrow" w:hAnsi="Arial Narrow" w:cs="Times New Roman" w:hint="default"/>
        <w:color w:val="auto"/>
      </w:rPr>
    </w:lvl>
    <w:lvl w:ilvl="4">
      <w:start w:val="1"/>
      <w:numFmt w:val="decimal"/>
      <w:isLgl/>
      <w:lvlText w:val="%1.%2.%3.%4.%5."/>
      <w:lvlJc w:val="left"/>
      <w:pPr>
        <w:tabs>
          <w:tab w:val="num" w:pos="1135"/>
        </w:tabs>
        <w:ind w:left="1135" w:firstLine="1700"/>
      </w:pPr>
      <w:rPr>
        <w:rFonts w:ascii="Arial Narrow" w:hAnsi="Arial Narrow" w:cs="Times New Roman" w:hint="default"/>
        <w:color w:val="auto"/>
      </w:rPr>
    </w:lvl>
    <w:lvl w:ilvl="5">
      <w:start w:val="1"/>
      <w:numFmt w:val="decimal"/>
      <w:isLgl/>
      <w:lvlText w:val="%1.%2.%3.%4.%5.%6."/>
      <w:lvlJc w:val="left"/>
      <w:pPr>
        <w:tabs>
          <w:tab w:val="num" w:pos="1135"/>
        </w:tabs>
        <w:ind w:left="1135" w:hanging="1080"/>
      </w:pPr>
      <w:rPr>
        <w:rFonts w:ascii="Times New Roman" w:hAnsi="Times New Roman" w:cs="Times New Roman" w:hint="default"/>
        <w:color w:val="auto"/>
      </w:rPr>
    </w:lvl>
    <w:lvl w:ilvl="6">
      <w:start w:val="1"/>
      <w:numFmt w:val="decimal"/>
      <w:isLgl/>
      <w:lvlText w:val="%1.%2.%3.%4.%5.%6.%7."/>
      <w:lvlJc w:val="left"/>
      <w:pPr>
        <w:tabs>
          <w:tab w:val="num" w:pos="1495"/>
        </w:tabs>
        <w:ind w:left="1495" w:hanging="1440"/>
      </w:pPr>
      <w:rPr>
        <w:rFonts w:ascii="Times New Roman" w:hAnsi="Times New Roman" w:cs="Times New Roman" w:hint="default"/>
        <w:color w:val="auto"/>
      </w:rPr>
    </w:lvl>
    <w:lvl w:ilvl="7">
      <w:start w:val="1"/>
      <w:numFmt w:val="decimal"/>
      <w:isLgl/>
      <w:lvlText w:val="%1.%2.%3.%4.%5.%6.%7.%8."/>
      <w:lvlJc w:val="left"/>
      <w:pPr>
        <w:tabs>
          <w:tab w:val="num" w:pos="1495"/>
        </w:tabs>
        <w:ind w:left="1495" w:hanging="1440"/>
      </w:pPr>
      <w:rPr>
        <w:rFonts w:ascii="Times New Roman" w:hAnsi="Times New Roman" w:cs="Times New Roman" w:hint="default"/>
        <w:color w:val="auto"/>
      </w:rPr>
    </w:lvl>
    <w:lvl w:ilvl="8">
      <w:start w:val="1"/>
      <w:numFmt w:val="decimal"/>
      <w:isLgl/>
      <w:lvlText w:val="%1.%2.%3.%4.%5.%6.%7.%8.%9."/>
      <w:lvlJc w:val="left"/>
      <w:pPr>
        <w:tabs>
          <w:tab w:val="num" w:pos="1855"/>
        </w:tabs>
        <w:ind w:left="1855" w:hanging="1800"/>
      </w:pPr>
      <w:rPr>
        <w:rFonts w:ascii="Times New Roman" w:hAnsi="Times New Roman" w:cs="Times New Roman" w:hint="default"/>
        <w:color w:val="auto"/>
      </w:rPr>
    </w:lvl>
  </w:abstractNum>
  <w:abstractNum w:abstractNumId="12">
    <w:nsid w:val="29C5177B"/>
    <w:multiLevelType w:val="hybridMultilevel"/>
    <w:tmpl w:val="EF2CF0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D815A6"/>
    <w:multiLevelType w:val="hybridMultilevel"/>
    <w:tmpl w:val="B1BE482A"/>
    <w:lvl w:ilvl="0" w:tplc="9C4A6F2E">
      <w:start w:val="1"/>
      <w:numFmt w:val="decimal"/>
      <w:lvlText w:val="%1."/>
      <w:lvlJc w:val="left"/>
      <w:pPr>
        <w:tabs>
          <w:tab w:val="num" w:pos="720"/>
        </w:tabs>
        <w:ind w:left="720" w:hanging="360"/>
      </w:pPr>
      <w:rPr>
        <w:b w:val="0"/>
      </w:rPr>
    </w:lvl>
    <w:lvl w:ilvl="1" w:tplc="04150011">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6436654"/>
    <w:multiLevelType w:val="hybridMultilevel"/>
    <w:tmpl w:val="960CC86C"/>
    <w:lvl w:ilvl="0" w:tplc="0415000F">
      <w:start w:val="1"/>
      <w:numFmt w:val="decimal"/>
      <w:lvlText w:val="%1."/>
      <w:lvlJc w:val="left"/>
      <w:pPr>
        <w:ind w:left="795" w:hanging="360"/>
      </w:pPr>
    </w:lvl>
    <w:lvl w:ilvl="1" w:tplc="04150001">
      <w:start w:val="1"/>
      <w:numFmt w:val="bullet"/>
      <w:lvlText w:val=""/>
      <w:lvlJc w:val="left"/>
      <w:pPr>
        <w:ind w:left="1515"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3C0600CD"/>
    <w:multiLevelType w:val="multilevel"/>
    <w:tmpl w:val="93523E6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799"/>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40A24A4E"/>
    <w:multiLevelType w:val="multilevel"/>
    <w:tmpl w:val="8C621DE6"/>
    <w:lvl w:ilvl="0">
      <w:start w:val="1"/>
      <w:numFmt w:val="decimal"/>
      <w:lvlText w:val="%1."/>
      <w:lvlJc w:val="left"/>
      <w:pPr>
        <w:tabs>
          <w:tab w:val="num" w:pos="360"/>
        </w:tabs>
        <w:ind w:left="360" w:hanging="360"/>
      </w:pPr>
      <w:rPr>
        <w:rFonts w:ascii="Arial Narrow" w:hAnsi="Arial Narrow" w:hint="default"/>
      </w:rPr>
    </w:lvl>
    <w:lvl w:ilvl="1">
      <w:start w:val="1"/>
      <w:numFmt w:val="decimal"/>
      <w:isLgl/>
      <w:lvlText w:val="%1.%2."/>
      <w:lvlJc w:val="left"/>
      <w:pPr>
        <w:tabs>
          <w:tab w:val="num" w:pos="420"/>
        </w:tabs>
        <w:ind w:left="420" w:firstLine="92"/>
      </w:pPr>
      <w:rPr>
        <w:rFonts w:ascii="Arial Narrow" w:hAnsi="Arial Narrow" w:cs="Times New Roman" w:hint="default"/>
        <w:color w:val="auto"/>
      </w:rPr>
    </w:lvl>
    <w:lvl w:ilvl="2">
      <w:start w:val="1"/>
      <w:numFmt w:val="decimal"/>
      <w:isLgl/>
      <w:lvlText w:val="%1.%2.%3."/>
      <w:lvlJc w:val="left"/>
      <w:pPr>
        <w:tabs>
          <w:tab w:val="num" w:pos="720"/>
        </w:tabs>
        <w:ind w:left="720" w:firstLine="359"/>
      </w:pPr>
      <w:rPr>
        <w:rFonts w:ascii="Arial Narrow" w:hAnsi="Arial Narrow" w:cs="Times New Roman" w:hint="default"/>
        <w:color w:val="auto"/>
      </w:rPr>
    </w:lvl>
    <w:lvl w:ilvl="3">
      <w:start w:val="1"/>
      <w:numFmt w:val="decimal"/>
      <w:isLgl/>
      <w:lvlText w:val="%1.%2.%3.%4."/>
      <w:lvlJc w:val="left"/>
      <w:pPr>
        <w:tabs>
          <w:tab w:val="num" w:pos="720"/>
        </w:tabs>
        <w:ind w:left="720" w:firstLine="926"/>
      </w:pPr>
      <w:rPr>
        <w:rFonts w:ascii="Arial Narrow" w:hAnsi="Arial Narrow" w:cs="Times New Roman" w:hint="default"/>
        <w:color w:val="auto"/>
      </w:rPr>
    </w:lvl>
    <w:lvl w:ilvl="4">
      <w:start w:val="1"/>
      <w:numFmt w:val="decimal"/>
      <w:isLgl/>
      <w:lvlText w:val="%1.%2.%3.%4.%5."/>
      <w:lvlJc w:val="left"/>
      <w:pPr>
        <w:tabs>
          <w:tab w:val="num" w:pos="1080"/>
        </w:tabs>
        <w:ind w:left="1080" w:firstLine="1700"/>
      </w:pPr>
      <w:rPr>
        <w:rFonts w:ascii="Arial Narrow" w:hAnsi="Arial Narrow" w:cs="Times New Roman" w:hint="default"/>
        <w:color w:val="auto"/>
      </w:rPr>
    </w:lvl>
    <w:lvl w:ilvl="5">
      <w:start w:val="1"/>
      <w:numFmt w:val="decimal"/>
      <w:isLgl/>
      <w:lvlText w:val="%1.%2.%3.%4.%5.%6."/>
      <w:lvlJc w:val="left"/>
      <w:pPr>
        <w:tabs>
          <w:tab w:val="num" w:pos="1080"/>
        </w:tabs>
        <w:ind w:left="1080" w:hanging="1080"/>
      </w:pPr>
      <w:rPr>
        <w:rFonts w:ascii="Times New Roman" w:hAnsi="Times New Roman" w:cs="Times New Roman" w:hint="default"/>
        <w:color w:val="auto"/>
      </w:rPr>
    </w:lvl>
    <w:lvl w:ilvl="6">
      <w:start w:val="1"/>
      <w:numFmt w:val="decimal"/>
      <w:isLgl/>
      <w:lvlText w:val="%1.%2.%3.%4.%5.%6.%7."/>
      <w:lvlJc w:val="left"/>
      <w:pPr>
        <w:tabs>
          <w:tab w:val="num" w:pos="1440"/>
        </w:tabs>
        <w:ind w:left="1440" w:hanging="1440"/>
      </w:pPr>
      <w:rPr>
        <w:rFonts w:ascii="Times New Roman" w:hAnsi="Times New Roman" w:cs="Times New Roman" w:hint="default"/>
        <w:color w:val="auto"/>
      </w:rPr>
    </w:lvl>
    <w:lvl w:ilvl="7">
      <w:start w:val="1"/>
      <w:numFmt w:val="decimal"/>
      <w:isLgl/>
      <w:lvlText w:val="%1.%2.%3.%4.%5.%6.%7.%8."/>
      <w:lvlJc w:val="left"/>
      <w:pPr>
        <w:tabs>
          <w:tab w:val="num" w:pos="1440"/>
        </w:tabs>
        <w:ind w:left="1440" w:hanging="1440"/>
      </w:pPr>
      <w:rPr>
        <w:rFonts w:ascii="Times New Roman" w:hAnsi="Times New Roman" w:cs="Times New Roman" w:hint="default"/>
        <w:color w:val="auto"/>
      </w:rPr>
    </w:lvl>
    <w:lvl w:ilvl="8">
      <w:start w:val="1"/>
      <w:numFmt w:val="decimal"/>
      <w:isLgl/>
      <w:lvlText w:val="%1.%2.%3.%4.%5.%6.%7.%8.%9."/>
      <w:lvlJc w:val="left"/>
      <w:pPr>
        <w:tabs>
          <w:tab w:val="num" w:pos="1800"/>
        </w:tabs>
        <w:ind w:left="1800" w:hanging="1800"/>
      </w:pPr>
      <w:rPr>
        <w:rFonts w:ascii="Times New Roman" w:hAnsi="Times New Roman" w:cs="Times New Roman" w:hint="default"/>
        <w:color w:val="auto"/>
      </w:rPr>
    </w:lvl>
  </w:abstractNum>
  <w:abstractNum w:abstractNumId="17">
    <w:nsid w:val="41800C0B"/>
    <w:multiLevelType w:val="multilevel"/>
    <w:tmpl w:val="8C621DE6"/>
    <w:lvl w:ilvl="0">
      <w:start w:val="1"/>
      <w:numFmt w:val="decimal"/>
      <w:lvlText w:val="%1."/>
      <w:lvlJc w:val="left"/>
      <w:pPr>
        <w:tabs>
          <w:tab w:val="num" w:pos="415"/>
        </w:tabs>
        <w:ind w:left="415" w:hanging="360"/>
      </w:pPr>
      <w:rPr>
        <w:rFonts w:ascii="Arial Narrow" w:hAnsi="Arial Narrow" w:hint="default"/>
      </w:rPr>
    </w:lvl>
    <w:lvl w:ilvl="1">
      <w:start w:val="1"/>
      <w:numFmt w:val="decimal"/>
      <w:isLgl/>
      <w:lvlText w:val="%1.%2."/>
      <w:lvlJc w:val="left"/>
      <w:pPr>
        <w:tabs>
          <w:tab w:val="num" w:pos="475"/>
        </w:tabs>
        <w:ind w:left="475" w:firstLine="92"/>
      </w:pPr>
      <w:rPr>
        <w:rFonts w:ascii="Arial Narrow" w:hAnsi="Arial Narrow" w:cs="Times New Roman" w:hint="default"/>
        <w:color w:val="auto"/>
      </w:rPr>
    </w:lvl>
    <w:lvl w:ilvl="2">
      <w:start w:val="1"/>
      <w:numFmt w:val="decimal"/>
      <w:isLgl/>
      <w:lvlText w:val="%1.%2.%3."/>
      <w:lvlJc w:val="left"/>
      <w:pPr>
        <w:tabs>
          <w:tab w:val="num" w:pos="775"/>
        </w:tabs>
        <w:ind w:left="775" w:firstLine="359"/>
      </w:pPr>
      <w:rPr>
        <w:rFonts w:ascii="Arial Narrow" w:hAnsi="Arial Narrow" w:cs="Times New Roman" w:hint="default"/>
        <w:color w:val="auto"/>
      </w:rPr>
    </w:lvl>
    <w:lvl w:ilvl="3">
      <w:start w:val="1"/>
      <w:numFmt w:val="decimal"/>
      <w:isLgl/>
      <w:lvlText w:val="%1.%2.%3.%4."/>
      <w:lvlJc w:val="left"/>
      <w:pPr>
        <w:tabs>
          <w:tab w:val="num" w:pos="775"/>
        </w:tabs>
        <w:ind w:left="775" w:firstLine="926"/>
      </w:pPr>
      <w:rPr>
        <w:rFonts w:ascii="Arial Narrow" w:hAnsi="Arial Narrow" w:cs="Times New Roman" w:hint="default"/>
        <w:color w:val="auto"/>
      </w:rPr>
    </w:lvl>
    <w:lvl w:ilvl="4">
      <w:start w:val="1"/>
      <w:numFmt w:val="decimal"/>
      <w:isLgl/>
      <w:lvlText w:val="%1.%2.%3.%4.%5."/>
      <w:lvlJc w:val="left"/>
      <w:pPr>
        <w:tabs>
          <w:tab w:val="num" w:pos="1135"/>
        </w:tabs>
        <w:ind w:left="1135" w:firstLine="1700"/>
      </w:pPr>
      <w:rPr>
        <w:rFonts w:ascii="Arial Narrow" w:hAnsi="Arial Narrow" w:cs="Times New Roman" w:hint="default"/>
        <w:color w:val="auto"/>
      </w:rPr>
    </w:lvl>
    <w:lvl w:ilvl="5">
      <w:start w:val="1"/>
      <w:numFmt w:val="decimal"/>
      <w:isLgl/>
      <w:lvlText w:val="%1.%2.%3.%4.%5.%6."/>
      <w:lvlJc w:val="left"/>
      <w:pPr>
        <w:tabs>
          <w:tab w:val="num" w:pos="1135"/>
        </w:tabs>
        <w:ind w:left="1135" w:hanging="1080"/>
      </w:pPr>
      <w:rPr>
        <w:rFonts w:ascii="Times New Roman" w:hAnsi="Times New Roman" w:cs="Times New Roman" w:hint="default"/>
        <w:color w:val="auto"/>
      </w:rPr>
    </w:lvl>
    <w:lvl w:ilvl="6">
      <w:start w:val="1"/>
      <w:numFmt w:val="decimal"/>
      <w:isLgl/>
      <w:lvlText w:val="%1.%2.%3.%4.%5.%6.%7."/>
      <w:lvlJc w:val="left"/>
      <w:pPr>
        <w:tabs>
          <w:tab w:val="num" w:pos="1495"/>
        </w:tabs>
        <w:ind w:left="1495" w:hanging="1440"/>
      </w:pPr>
      <w:rPr>
        <w:rFonts w:ascii="Times New Roman" w:hAnsi="Times New Roman" w:cs="Times New Roman" w:hint="default"/>
        <w:color w:val="auto"/>
      </w:rPr>
    </w:lvl>
    <w:lvl w:ilvl="7">
      <w:start w:val="1"/>
      <w:numFmt w:val="decimal"/>
      <w:isLgl/>
      <w:lvlText w:val="%1.%2.%3.%4.%5.%6.%7.%8."/>
      <w:lvlJc w:val="left"/>
      <w:pPr>
        <w:tabs>
          <w:tab w:val="num" w:pos="1495"/>
        </w:tabs>
        <w:ind w:left="1495" w:hanging="1440"/>
      </w:pPr>
      <w:rPr>
        <w:rFonts w:ascii="Times New Roman" w:hAnsi="Times New Roman" w:cs="Times New Roman" w:hint="default"/>
        <w:color w:val="auto"/>
      </w:rPr>
    </w:lvl>
    <w:lvl w:ilvl="8">
      <w:start w:val="1"/>
      <w:numFmt w:val="decimal"/>
      <w:isLgl/>
      <w:lvlText w:val="%1.%2.%3.%4.%5.%6.%7.%8.%9."/>
      <w:lvlJc w:val="left"/>
      <w:pPr>
        <w:tabs>
          <w:tab w:val="num" w:pos="1855"/>
        </w:tabs>
        <w:ind w:left="1855" w:hanging="1800"/>
      </w:pPr>
      <w:rPr>
        <w:rFonts w:ascii="Times New Roman" w:hAnsi="Times New Roman" w:cs="Times New Roman" w:hint="default"/>
        <w:color w:val="auto"/>
      </w:rPr>
    </w:lvl>
  </w:abstractNum>
  <w:abstractNum w:abstractNumId="18">
    <w:nsid w:val="42BD1B7D"/>
    <w:multiLevelType w:val="hybridMultilevel"/>
    <w:tmpl w:val="27A8B9D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52D42256">
      <w:start w:val="7"/>
      <w:numFmt w:val="upperRoman"/>
      <w:lvlText w:val="%3."/>
      <w:lvlJc w:val="left"/>
      <w:pPr>
        <w:ind w:left="72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48FE07F9"/>
    <w:multiLevelType w:val="multilevel"/>
    <w:tmpl w:val="8C621DE6"/>
    <w:lvl w:ilvl="0">
      <w:start w:val="1"/>
      <w:numFmt w:val="decimal"/>
      <w:lvlText w:val="%1."/>
      <w:lvlJc w:val="left"/>
      <w:pPr>
        <w:tabs>
          <w:tab w:val="num" w:pos="415"/>
        </w:tabs>
        <w:ind w:left="415" w:hanging="360"/>
      </w:pPr>
      <w:rPr>
        <w:rFonts w:ascii="Arial Narrow" w:hAnsi="Arial Narrow" w:hint="default"/>
      </w:rPr>
    </w:lvl>
    <w:lvl w:ilvl="1">
      <w:start w:val="1"/>
      <w:numFmt w:val="decimal"/>
      <w:isLgl/>
      <w:lvlText w:val="%1.%2."/>
      <w:lvlJc w:val="left"/>
      <w:pPr>
        <w:tabs>
          <w:tab w:val="num" w:pos="475"/>
        </w:tabs>
        <w:ind w:left="475" w:firstLine="92"/>
      </w:pPr>
      <w:rPr>
        <w:rFonts w:ascii="Arial Narrow" w:hAnsi="Arial Narrow" w:cs="Times New Roman" w:hint="default"/>
        <w:color w:val="auto"/>
      </w:rPr>
    </w:lvl>
    <w:lvl w:ilvl="2">
      <w:start w:val="1"/>
      <w:numFmt w:val="decimal"/>
      <w:isLgl/>
      <w:lvlText w:val="%1.%2.%3."/>
      <w:lvlJc w:val="left"/>
      <w:pPr>
        <w:tabs>
          <w:tab w:val="num" w:pos="775"/>
        </w:tabs>
        <w:ind w:left="775" w:firstLine="359"/>
      </w:pPr>
      <w:rPr>
        <w:rFonts w:ascii="Arial Narrow" w:hAnsi="Arial Narrow" w:cs="Times New Roman" w:hint="default"/>
        <w:color w:val="auto"/>
      </w:rPr>
    </w:lvl>
    <w:lvl w:ilvl="3">
      <w:start w:val="1"/>
      <w:numFmt w:val="decimal"/>
      <w:isLgl/>
      <w:lvlText w:val="%1.%2.%3.%4."/>
      <w:lvlJc w:val="left"/>
      <w:pPr>
        <w:tabs>
          <w:tab w:val="num" w:pos="775"/>
        </w:tabs>
        <w:ind w:left="775" w:firstLine="926"/>
      </w:pPr>
      <w:rPr>
        <w:rFonts w:ascii="Arial Narrow" w:hAnsi="Arial Narrow" w:cs="Times New Roman" w:hint="default"/>
        <w:color w:val="auto"/>
      </w:rPr>
    </w:lvl>
    <w:lvl w:ilvl="4">
      <w:start w:val="1"/>
      <w:numFmt w:val="decimal"/>
      <w:isLgl/>
      <w:lvlText w:val="%1.%2.%3.%4.%5."/>
      <w:lvlJc w:val="left"/>
      <w:pPr>
        <w:tabs>
          <w:tab w:val="num" w:pos="1135"/>
        </w:tabs>
        <w:ind w:left="1135" w:firstLine="1700"/>
      </w:pPr>
      <w:rPr>
        <w:rFonts w:ascii="Arial Narrow" w:hAnsi="Arial Narrow" w:cs="Times New Roman" w:hint="default"/>
        <w:color w:val="auto"/>
      </w:rPr>
    </w:lvl>
    <w:lvl w:ilvl="5">
      <w:start w:val="1"/>
      <w:numFmt w:val="decimal"/>
      <w:isLgl/>
      <w:lvlText w:val="%1.%2.%3.%4.%5.%6."/>
      <w:lvlJc w:val="left"/>
      <w:pPr>
        <w:tabs>
          <w:tab w:val="num" w:pos="1135"/>
        </w:tabs>
        <w:ind w:left="1135" w:hanging="1080"/>
      </w:pPr>
      <w:rPr>
        <w:rFonts w:ascii="Times New Roman" w:hAnsi="Times New Roman" w:cs="Times New Roman" w:hint="default"/>
        <w:color w:val="auto"/>
      </w:rPr>
    </w:lvl>
    <w:lvl w:ilvl="6">
      <w:start w:val="1"/>
      <w:numFmt w:val="decimal"/>
      <w:isLgl/>
      <w:lvlText w:val="%1.%2.%3.%4.%5.%6.%7."/>
      <w:lvlJc w:val="left"/>
      <w:pPr>
        <w:tabs>
          <w:tab w:val="num" w:pos="1495"/>
        </w:tabs>
        <w:ind w:left="1495" w:hanging="1440"/>
      </w:pPr>
      <w:rPr>
        <w:rFonts w:ascii="Times New Roman" w:hAnsi="Times New Roman" w:cs="Times New Roman" w:hint="default"/>
        <w:color w:val="auto"/>
      </w:rPr>
    </w:lvl>
    <w:lvl w:ilvl="7">
      <w:start w:val="1"/>
      <w:numFmt w:val="decimal"/>
      <w:isLgl/>
      <w:lvlText w:val="%1.%2.%3.%4.%5.%6.%7.%8."/>
      <w:lvlJc w:val="left"/>
      <w:pPr>
        <w:tabs>
          <w:tab w:val="num" w:pos="1495"/>
        </w:tabs>
        <w:ind w:left="1495" w:hanging="1440"/>
      </w:pPr>
      <w:rPr>
        <w:rFonts w:ascii="Times New Roman" w:hAnsi="Times New Roman" w:cs="Times New Roman" w:hint="default"/>
        <w:color w:val="auto"/>
      </w:rPr>
    </w:lvl>
    <w:lvl w:ilvl="8">
      <w:start w:val="1"/>
      <w:numFmt w:val="decimal"/>
      <w:isLgl/>
      <w:lvlText w:val="%1.%2.%3.%4.%5.%6.%7.%8.%9."/>
      <w:lvlJc w:val="left"/>
      <w:pPr>
        <w:tabs>
          <w:tab w:val="num" w:pos="1855"/>
        </w:tabs>
        <w:ind w:left="1855" w:hanging="1800"/>
      </w:pPr>
      <w:rPr>
        <w:rFonts w:ascii="Times New Roman" w:hAnsi="Times New Roman" w:cs="Times New Roman" w:hint="default"/>
        <w:color w:val="auto"/>
      </w:rPr>
    </w:lvl>
  </w:abstractNum>
  <w:abstractNum w:abstractNumId="20">
    <w:nsid w:val="4BED7BD2"/>
    <w:multiLevelType w:val="multilevel"/>
    <w:tmpl w:val="8C621DE6"/>
    <w:lvl w:ilvl="0">
      <w:start w:val="1"/>
      <w:numFmt w:val="decimal"/>
      <w:lvlText w:val="%1."/>
      <w:lvlJc w:val="left"/>
      <w:pPr>
        <w:tabs>
          <w:tab w:val="num" w:pos="502"/>
        </w:tabs>
        <w:ind w:left="502" w:hanging="360"/>
      </w:pPr>
      <w:rPr>
        <w:rFonts w:ascii="Arial Narrow" w:hAnsi="Arial Narrow" w:hint="default"/>
      </w:rPr>
    </w:lvl>
    <w:lvl w:ilvl="1">
      <w:start w:val="1"/>
      <w:numFmt w:val="decimal"/>
      <w:isLgl/>
      <w:lvlText w:val="%1.%2."/>
      <w:lvlJc w:val="left"/>
      <w:pPr>
        <w:tabs>
          <w:tab w:val="num" w:pos="475"/>
        </w:tabs>
        <w:ind w:left="475" w:firstLine="92"/>
      </w:pPr>
      <w:rPr>
        <w:rFonts w:ascii="Arial Narrow" w:hAnsi="Arial Narrow" w:cs="Times New Roman" w:hint="default"/>
        <w:color w:val="auto"/>
      </w:rPr>
    </w:lvl>
    <w:lvl w:ilvl="2">
      <w:start w:val="1"/>
      <w:numFmt w:val="decimal"/>
      <w:isLgl/>
      <w:lvlText w:val="%1.%2.%3."/>
      <w:lvlJc w:val="left"/>
      <w:pPr>
        <w:tabs>
          <w:tab w:val="num" w:pos="775"/>
        </w:tabs>
        <w:ind w:left="775" w:firstLine="359"/>
      </w:pPr>
      <w:rPr>
        <w:rFonts w:ascii="Arial Narrow" w:hAnsi="Arial Narrow" w:cs="Times New Roman" w:hint="default"/>
        <w:color w:val="auto"/>
      </w:rPr>
    </w:lvl>
    <w:lvl w:ilvl="3">
      <w:start w:val="1"/>
      <w:numFmt w:val="decimal"/>
      <w:isLgl/>
      <w:lvlText w:val="%1.%2.%3.%4."/>
      <w:lvlJc w:val="left"/>
      <w:pPr>
        <w:tabs>
          <w:tab w:val="num" w:pos="775"/>
        </w:tabs>
        <w:ind w:left="775" w:firstLine="926"/>
      </w:pPr>
      <w:rPr>
        <w:rFonts w:ascii="Arial Narrow" w:hAnsi="Arial Narrow" w:cs="Times New Roman" w:hint="default"/>
        <w:color w:val="auto"/>
      </w:rPr>
    </w:lvl>
    <w:lvl w:ilvl="4">
      <w:start w:val="1"/>
      <w:numFmt w:val="decimal"/>
      <w:isLgl/>
      <w:lvlText w:val="%1.%2.%3.%4.%5."/>
      <w:lvlJc w:val="left"/>
      <w:pPr>
        <w:tabs>
          <w:tab w:val="num" w:pos="1135"/>
        </w:tabs>
        <w:ind w:left="1135" w:firstLine="1700"/>
      </w:pPr>
      <w:rPr>
        <w:rFonts w:ascii="Arial Narrow" w:hAnsi="Arial Narrow" w:cs="Times New Roman" w:hint="default"/>
        <w:color w:val="auto"/>
      </w:rPr>
    </w:lvl>
    <w:lvl w:ilvl="5">
      <w:start w:val="1"/>
      <w:numFmt w:val="decimal"/>
      <w:isLgl/>
      <w:lvlText w:val="%1.%2.%3.%4.%5.%6."/>
      <w:lvlJc w:val="left"/>
      <w:pPr>
        <w:tabs>
          <w:tab w:val="num" w:pos="1135"/>
        </w:tabs>
        <w:ind w:left="1135" w:hanging="1080"/>
      </w:pPr>
      <w:rPr>
        <w:rFonts w:ascii="Times New Roman" w:hAnsi="Times New Roman" w:cs="Times New Roman" w:hint="default"/>
        <w:color w:val="auto"/>
      </w:rPr>
    </w:lvl>
    <w:lvl w:ilvl="6">
      <w:start w:val="1"/>
      <w:numFmt w:val="decimal"/>
      <w:isLgl/>
      <w:lvlText w:val="%1.%2.%3.%4.%5.%6.%7."/>
      <w:lvlJc w:val="left"/>
      <w:pPr>
        <w:tabs>
          <w:tab w:val="num" w:pos="1495"/>
        </w:tabs>
        <w:ind w:left="1495" w:hanging="1440"/>
      </w:pPr>
      <w:rPr>
        <w:rFonts w:ascii="Times New Roman" w:hAnsi="Times New Roman" w:cs="Times New Roman" w:hint="default"/>
        <w:color w:val="auto"/>
      </w:rPr>
    </w:lvl>
    <w:lvl w:ilvl="7">
      <w:start w:val="1"/>
      <w:numFmt w:val="decimal"/>
      <w:isLgl/>
      <w:lvlText w:val="%1.%2.%3.%4.%5.%6.%7.%8."/>
      <w:lvlJc w:val="left"/>
      <w:pPr>
        <w:tabs>
          <w:tab w:val="num" w:pos="1495"/>
        </w:tabs>
        <w:ind w:left="1495" w:hanging="1440"/>
      </w:pPr>
      <w:rPr>
        <w:rFonts w:ascii="Times New Roman" w:hAnsi="Times New Roman" w:cs="Times New Roman" w:hint="default"/>
        <w:color w:val="auto"/>
      </w:rPr>
    </w:lvl>
    <w:lvl w:ilvl="8">
      <w:start w:val="1"/>
      <w:numFmt w:val="decimal"/>
      <w:isLgl/>
      <w:lvlText w:val="%1.%2.%3.%4.%5.%6.%7.%8.%9."/>
      <w:lvlJc w:val="left"/>
      <w:pPr>
        <w:tabs>
          <w:tab w:val="num" w:pos="1855"/>
        </w:tabs>
        <w:ind w:left="1855" w:hanging="1800"/>
      </w:pPr>
      <w:rPr>
        <w:rFonts w:ascii="Times New Roman" w:hAnsi="Times New Roman" w:cs="Times New Roman" w:hint="default"/>
        <w:color w:val="auto"/>
      </w:rPr>
    </w:lvl>
  </w:abstractNum>
  <w:abstractNum w:abstractNumId="21">
    <w:nsid w:val="4E5A1BE7"/>
    <w:multiLevelType w:val="hybridMultilevel"/>
    <w:tmpl w:val="1A78F350"/>
    <w:lvl w:ilvl="0" w:tplc="8356E874">
      <w:start w:val="1"/>
      <w:numFmt w:val="decimal"/>
      <w:lvlText w:val="%1."/>
      <w:lvlJc w:val="left"/>
      <w:pPr>
        <w:tabs>
          <w:tab w:val="num" w:pos="360"/>
        </w:tabs>
        <w:ind w:left="360" w:hanging="360"/>
      </w:pPr>
    </w:lvl>
    <w:lvl w:ilvl="1" w:tplc="DBD870A4">
      <w:start w:val="3"/>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54CA0982"/>
    <w:multiLevelType w:val="hybridMultilevel"/>
    <w:tmpl w:val="775EEE92"/>
    <w:lvl w:ilvl="0" w:tplc="DBD870A4">
      <w:start w:val="3"/>
      <w:numFmt w:val="decimal"/>
      <w:lvlText w:val="%1)"/>
      <w:lvlJc w:val="left"/>
      <w:pPr>
        <w:tabs>
          <w:tab w:val="num" w:pos="360"/>
        </w:tabs>
        <w:ind w:left="360" w:hanging="360"/>
      </w:pPr>
      <w:rPr>
        <w:rFonts w:hint="default"/>
      </w:rPr>
    </w:lvl>
    <w:lvl w:ilvl="1" w:tplc="2800EBC4">
      <w:start w:val="2"/>
      <w:numFmt w:val="decimal"/>
      <w:lvlText w:val="%2."/>
      <w:lvlJc w:val="left"/>
      <w:pPr>
        <w:tabs>
          <w:tab w:val="num" w:pos="732"/>
        </w:tabs>
        <w:ind w:left="732" w:hanging="360"/>
      </w:pPr>
      <w:rPr>
        <w:rFonts w:hint="default"/>
      </w:rPr>
    </w:lvl>
    <w:lvl w:ilvl="2" w:tplc="0415001B" w:tentative="1">
      <w:start w:val="1"/>
      <w:numFmt w:val="lowerRoman"/>
      <w:lvlText w:val="%3."/>
      <w:lvlJc w:val="right"/>
      <w:pPr>
        <w:tabs>
          <w:tab w:val="num" w:pos="1452"/>
        </w:tabs>
        <w:ind w:left="1452" w:hanging="180"/>
      </w:pPr>
    </w:lvl>
    <w:lvl w:ilvl="3" w:tplc="0415000F" w:tentative="1">
      <w:start w:val="1"/>
      <w:numFmt w:val="decimal"/>
      <w:lvlText w:val="%4."/>
      <w:lvlJc w:val="left"/>
      <w:pPr>
        <w:tabs>
          <w:tab w:val="num" w:pos="2172"/>
        </w:tabs>
        <w:ind w:left="2172" w:hanging="360"/>
      </w:pPr>
    </w:lvl>
    <w:lvl w:ilvl="4" w:tplc="04150019" w:tentative="1">
      <w:start w:val="1"/>
      <w:numFmt w:val="lowerLetter"/>
      <w:lvlText w:val="%5."/>
      <w:lvlJc w:val="left"/>
      <w:pPr>
        <w:tabs>
          <w:tab w:val="num" w:pos="2892"/>
        </w:tabs>
        <w:ind w:left="2892" w:hanging="360"/>
      </w:pPr>
    </w:lvl>
    <w:lvl w:ilvl="5" w:tplc="0415001B" w:tentative="1">
      <w:start w:val="1"/>
      <w:numFmt w:val="lowerRoman"/>
      <w:lvlText w:val="%6."/>
      <w:lvlJc w:val="right"/>
      <w:pPr>
        <w:tabs>
          <w:tab w:val="num" w:pos="3612"/>
        </w:tabs>
        <w:ind w:left="3612" w:hanging="180"/>
      </w:pPr>
    </w:lvl>
    <w:lvl w:ilvl="6" w:tplc="0415000F" w:tentative="1">
      <w:start w:val="1"/>
      <w:numFmt w:val="decimal"/>
      <w:lvlText w:val="%7."/>
      <w:lvlJc w:val="left"/>
      <w:pPr>
        <w:tabs>
          <w:tab w:val="num" w:pos="4332"/>
        </w:tabs>
        <w:ind w:left="4332" w:hanging="360"/>
      </w:pPr>
    </w:lvl>
    <w:lvl w:ilvl="7" w:tplc="04150019" w:tentative="1">
      <w:start w:val="1"/>
      <w:numFmt w:val="lowerLetter"/>
      <w:lvlText w:val="%8."/>
      <w:lvlJc w:val="left"/>
      <w:pPr>
        <w:tabs>
          <w:tab w:val="num" w:pos="5052"/>
        </w:tabs>
        <w:ind w:left="5052" w:hanging="360"/>
      </w:pPr>
    </w:lvl>
    <w:lvl w:ilvl="8" w:tplc="0415001B" w:tentative="1">
      <w:start w:val="1"/>
      <w:numFmt w:val="lowerRoman"/>
      <w:lvlText w:val="%9."/>
      <w:lvlJc w:val="right"/>
      <w:pPr>
        <w:tabs>
          <w:tab w:val="num" w:pos="5772"/>
        </w:tabs>
        <w:ind w:left="5772" w:hanging="180"/>
      </w:pPr>
    </w:lvl>
  </w:abstractNum>
  <w:abstractNum w:abstractNumId="23">
    <w:nsid w:val="559A49AE"/>
    <w:multiLevelType w:val="hybridMultilevel"/>
    <w:tmpl w:val="D3166D42"/>
    <w:lvl w:ilvl="0" w:tplc="FEDE1F42">
      <w:start w:val="1"/>
      <w:numFmt w:val="decimal"/>
      <w:lvlText w:val="%1)"/>
      <w:lvlJc w:val="left"/>
      <w:pPr>
        <w:tabs>
          <w:tab w:val="num" w:pos="360"/>
        </w:tabs>
        <w:ind w:left="360" w:hanging="360"/>
      </w:pPr>
      <w:rPr>
        <w:rFonts w:hint="default"/>
      </w:rPr>
    </w:lvl>
    <w:lvl w:ilvl="1" w:tplc="9E50E904">
      <w:start w:val="1"/>
      <w:numFmt w:val="upperRoman"/>
      <w:lvlText w:val="%2."/>
      <w:lvlJc w:val="right"/>
      <w:pPr>
        <w:tabs>
          <w:tab w:val="num" w:pos="552"/>
        </w:tabs>
        <w:ind w:left="552" w:hanging="180"/>
      </w:pPr>
      <w:rPr>
        <w:rFonts w:hint="default"/>
      </w:rPr>
    </w:lvl>
    <w:lvl w:ilvl="2" w:tplc="0415001B" w:tentative="1">
      <w:start w:val="1"/>
      <w:numFmt w:val="lowerRoman"/>
      <w:lvlText w:val="%3."/>
      <w:lvlJc w:val="right"/>
      <w:pPr>
        <w:tabs>
          <w:tab w:val="num" w:pos="1452"/>
        </w:tabs>
        <w:ind w:left="1452" w:hanging="180"/>
      </w:pPr>
    </w:lvl>
    <w:lvl w:ilvl="3" w:tplc="0415000F" w:tentative="1">
      <w:start w:val="1"/>
      <w:numFmt w:val="decimal"/>
      <w:lvlText w:val="%4."/>
      <w:lvlJc w:val="left"/>
      <w:pPr>
        <w:tabs>
          <w:tab w:val="num" w:pos="2172"/>
        </w:tabs>
        <w:ind w:left="2172" w:hanging="360"/>
      </w:pPr>
    </w:lvl>
    <w:lvl w:ilvl="4" w:tplc="04150019" w:tentative="1">
      <w:start w:val="1"/>
      <w:numFmt w:val="lowerLetter"/>
      <w:lvlText w:val="%5."/>
      <w:lvlJc w:val="left"/>
      <w:pPr>
        <w:tabs>
          <w:tab w:val="num" w:pos="2892"/>
        </w:tabs>
        <w:ind w:left="2892" w:hanging="360"/>
      </w:pPr>
    </w:lvl>
    <w:lvl w:ilvl="5" w:tplc="0415001B" w:tentative="1">
      <w:start w:val="1"/>
      <w:numFmt w:val="lowerRoman"/>
      <w:lvlText w:val="%6."/>
      <w:lvlJc w:val="right"/>
      <w:pPr>
        <w:tabs>
          <w:tab w:val="num" w:pos="3612"/>
        </w:tabs>
        <w:ind w:left="3612" w:hanging="180"/>
      </w:pPr>
    </w:lvl>
    <w:lvl w:ilvl="6" w:tplc="0415000F" w:tentative="1">
      <w:start w:val="1"/>
      <w:numFmt w:val="decimal"/>
      <w:lvlText w:val="%7."/>
      <w:lvlJc w:val="left"/>
      <w:pPr>
        <w:tabs>
          <w:tab w:val="num" w:pos="4332"/>
        </w:tabs>
        <w:ind w:left="4332" w:hanging="360"/>
      </w:pPr>
    </w:lvl>
    <w:lvl w:ilvl="7" w:tplc="04150019" w:tentative="1">
      <w:start w:val="1"/>
      <w:numFmt w:val="lowerLetter"/>
      <w:lvlText w:val="%8."/>
      <w:lvlJc w:val="left"/>
      <w:pPr>
        <w:tabs>
          <w:tab w:val="num" w:pos="5052"/>
        </w:tabs>
        <w:ind w:left="5052" w:hanging="360"/>
      </w:pPr>
    </w:lvl>
    <w:lvl w:ilvl="8" w:tplc="0415001B" w:tentative="1">
      <w:start w:val="1"/>
      <w:numFmt w:val="lowerRoman"/>
      <w:lvlText w:val="%9."/>
      <w:lvlJc w:val="right"/>
      <w:pPr>
        <w:tabs>
          <w:tab w:val="num" w:pos="5772"/>
        </w:tabs>
        <w:ind w:left="5772" w:hanging="180"/>
      </w:pPr>
    </w:lvl>
  </w:abstractNum>
  <w:abstractNum w:abstractNumId="24">
    <w:nsid w:val="5655476F"/>
    <w:multiLevelType w:val="hybridMultilevel"/>
    <w:tmpl w:val="259063D8"/>
    <w:lvl w:ilvl="0" w:tplc="CEFE6E7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57017F7C"/>
    <w:multiLevelType w:val="hybridMultilevel"/>
    <w:tmpl w:val="FCEED9EE"/>
    <w:lvl w:ilvl="0" w:tplc="04150001">
      <w:start w:val="1"/>
      <w:numFmt w:val="bullet"/>
      <w:lvlText w:val=""/>
      <w:lvlJc w:val="left"/>
      <w:pPr>
        <w:ind w:left="1135"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nsid w:val="5EB8741F"/>
    <w:multiLevelType w:val="hybridMultilevel"/>
    <w:tmpl w:val="70C83F1C"/>
    <w:lvl w:ilvl="0" w:tplc="04E4219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5FB02C53"/>
    <w:multiLevelType w:val="hybridMultilevel"/>
    <w:tmpl w:val="3AE0FE60"/>
    <w:lvl w:ilvl="0" w:tplc="EC120810">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1693F00"/>
    <w:multiLevelType w:val="hybridMultilevel"/>
    <w:tmpl w:val="5F106FD8"/>
    <w:lvl w:ilvl="0" w:tplc="04150017">
      <w:start w:val="1"/>
      <w:numFmt w:val="lowerLetter"/>
      <w:lvlText w:val="%1)"/>
      <w:lvlJc w:val="left"/>
      <w:pPr>
        <w:tabs>
          <w:tab w:val="num" w:pos="644"/>
        </w:tabs>
        <w:ind w:left="644" w:hanging="360"/>
      </w:pPr>
    </w:lvl>
    <w:lvl w:ilvl="1" w:tplc="8C86853A">
      <w:start w:val="4"/>
      <w:numFmt w:val="decimal"/>
      <w:lvlText w:val="%2."/>
      <w:lvlJc w:val="left"/>
      <w:pPr>
        <w:tabs>
          <w:tab w:val="num" w:pos="1211"/>
        </w:tabs>
        <w:ind w:left="1211"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29">
    <w:nsid w:val="6A5753D6"/>
    <w:multiLevelType w:val="hybridMultilevel"/>
    <w:tmpl w:val="C15095DA"/>
    <w:lvl w:ilvl="0" w:tplc="C11A92DC">
      <w:start w:val="1"/>
      <w:numFmt w:val="decimal"/>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0">
    <w:nsid w:val="6C2D50E2"/>
    <w:multiLevelType w:val="multilevel"/>
    <w:tmpl w:val="8C621DE6"/>
    <w:lvl w:ilvl="0">
      <w:start w:val="1"/>
      <w:numFmt w:val="decimal"/>
      <w:lvlText w:val="%1."/>
      <w:lvlJc w:val="left"/>
      <w:pPr>
        <w:tabs>
          <w:tab w:val="num" w:pos="415"/>
        </w:tabs>
        <w:ind w:left="415" w:hanging="360"/>
      </w:pPr>
      <w:rPr>
        <w:rFonts w:ascii="Arial Narrow" w:hAnsi="Arial Narrow" w:hint="default"/>
      </w:rPr>
    </w:lvl>
    <w:lvl w:ilvl="1">
      <w:start w:val="1"/>
      <w:numFmt w:val="decimal"/>
      <w:isLgl/>
      <w:lvlText w:val="%1.%2."/>
      <w:lvlJc w:val="left"/>
      <w:pPr>
        <w:tabs>
          <w:tab w:val="num" w:pos="448"/>
        </w:tabs>
        <w:ind w:left="448" w:firstLine="92"/>
      </w:pPr>
      <w:rPr>
        <w:rFonts w:ascii="Arial Narrow" w:hAnsi="Arial Narrow" w:cs="Times New Roman" w:hint="default"/>
        <w:color w:val="auto"/>
      </w:rPr>
    </w:lvl>
    <w:lvl w:ilvl="2">
      <w:start w:val="1"/>
      <w:numFmt w:val="decimal"/>
      <w:isLgl/>
      <w:lvlText w:val="%1.%2.%3."/>
      <w:lvlJc w:val="left"/>
      <w:pPr>
        <w:tabs>
          <w:tab w:val="num" w:pos="775"/>
        </w:tabs>
        <w:ind w:left="775" w:firstLine="359"/>
      </w:pPr>
      <w:rPr>
        <w:rFonts w:ascii="Arial Narrow" w:hAnsi="Arial Narrow" w:cs="Times New Roman" w:hint="default"/>
        <w:color w:val="auto"/>
      </w:rPr>
    </w:lvl>
    <w:lvl w:ilvl="3">
      <w:start w:val="1"/>
      <w:numFmt w:val="decimal"/>
      <w:isLgl/>
      <w:lvlText w:val="%1.%2.%3.%4."/>
      <w:lvlJc w:val="left"/>
      <w:pPr>
        <w:tabs>
          <w:tab w:val="num" w:pos="775"/>
        </w:tabs>
        <w:ind w:left="775" w:firstLine="926"/>
      </w:pPr>
      <w:rPr>
        <w:rFonts w:ascii="Arial Narrow" w:hAnsi="Arial Narrow" w:cs="Times New Roman" w:hint="default"/>
        <w:color w:val="auto"/>
      </w:rPr>
    </w:lvl>
    <w:lvl w:ilvl="4">
      <w:start w:val="1"/>
      <w:numFmt w:val="decimal"/>
      <w:isLgl/>
      <w:lvlText w:val="%1.%2.%3.%4.%5."/>
      <w:lvlJc w:val="left"/>
      <w:pPr>
        <w:tabs>
          <w:tab w:val="num" w:pos="1135"/>
        </w:tabs>
        <w:ind w:left="1135" w:firstLine="1700"/>
      </w:pPr>
      <w:rPr>
        <w:rFonts w:ascii="Arial Narrow" w:hAnsi="Arial Narrow" w:cs="Times New Roman" w:hint="default"/>
        <w:color w:val="auto"/>
      </w:rPr>
    </w:lvl>
    <w:lvl w:ilvl="5">
      <w:start w:val="1"/>
      <w:numFmt w:val="decimal"/>
      <w:isLgl/>
      <w:lvlText w:val="%1.%2.%3.%4.%5.%6."/>
      <w:lvlJc w:val="left"/>
      <w:pPr>
        <w:tabs>
          <w:tab w:val="num" w:pos="1135"/>
        </w:tabs>
        <w:ind w:left="1135" w:hanging="1080"/>
      </w:pPr>
      <w:rPr>
        <w:rFonts w:ascii="Times New Roman" w:hAnsi="Times New Roman" w:cs="Times New Roman" w:hint="default"/>
        <w:color w:val="auto"/>
      </w:rPr>
    </w:lvl>
    <w:lvl w:ilvl="6">
      <w:start w:val="1"/>
      <w:numFmt w:val="decimal"/>
      <w:isLgl/>
      <w:lvlText w:val="%1.%2.%3.%4.%5.%6.%7."/>
      <w:lvlJc w:val="left"/>
      <w:pPr>
        <w:tabs>
          <w:tab w:val="num" w:pos="1495"/>
        </w:tabs>
        <w:ind w:left="1495" w:hanging="1440"/>
      </w:pPr>
      <w:rPr>
        <w:rFonts w:ascii="Times New Roman" w:hAnsi="Times New Roman" w:cs="Times New Roman" w:hint="default"/>
        <w:color w:val="auto"/>
      </w:rPr>
    </w:lvl>
    <w:lvl w:ilvl="7">
      <w:start w:val="1"/>
      <w:numFmt w:val="decimal"/>
      <w:isLgl/>
      <w:lvlText w:val="%1.%2.%3.%4.%5.%6.%7.%8."/>
      <w:lvlJc w:val="left"/>
      <w:pPr>
        <w:tabs>
          <w:tab w:val="num" w:pos="1495"/>
        </w:tabs>
        <w:ind w:left="1495" w:hanging="1440"/>
      </w:pPr>
      <w:rPr>
        <w:rFonts w:ascii="Times New Roman" w:hAnsi="Times New Roman" w:cs="Times New Roman" w:hint="default"/>
        <w:color w:val="auto"/>
      </w:rPr>
    </w:lvl>
    <w:lvl w:ilvl="8">
      <w:start w:val="1"/>
      <w:numFmt w:val="decimal"/>
      <w:isLgl/>
      <w:lvlText w:val="%1.%2.%3.%4.%5.%6.%7.%8.%9."/>
      <w:lvlJc w:val="left"/>
      <w:pPr>
        <w:tabs>
          <w:tab w:val="num" w:pos="1855"/>
        </w:tabs>
        <w:ind w:left="1855" w:hanging="1800"/>
      </w:pPr>
      <w:rPr>
        <w:rFonts w:ascii="Times New Roman" w:hAnsi="Times New Roman" w:cs="Times New Roman" w:hint="default"/>
        <w:color w:val="auto"/>
      </w:rPr>
    </w:lvl>
  </w:abstractNum>
  <w:abstractNum w:abstractNumId="31">
    <w:nsid w:val="6C8621AA"/>
    <w:multiLevelType w:val="singleLevel"/>
    <w:tmpl w:val="7436CC94"/>
    <w:lvl w:ilvl="0">
      <w:start w:val="1"/>
      <w:numFmt w:val="decimal"/>
      <w:lvlText w:val="%1."/>
      <w:lvlJc w:val="left"/>
      <w:pPr>
        <w:tabs>
          <w:tab w:val="num" w:pos="360"/>
        </w:tabs>
        <w:ind w:left="360" w:hanging="360"/>
      </w:pPr>
    </w:lvl>
  </w:abstractNum>
  <w:abstractNum w:abstractNumId="32">
    <w:nsid w:val="6C8C7524"/>
    <w:multiLevelType w:val="hybridMultilevel"/>
    <w:tmpl w:val="2EC24DF4"/>
    <w:lvl w:ilvl="0" w:tplc="0400B01C">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6CFD6355"/>
    <w:multiLevelType w:val="hybridMultilevel"/>
    <w:tmpl w:val="79E24294"/>
    <w:lvl w:ilvl="0" w:tplc="CAD61D34">
      <w:start w:val="1"/>
      <w:numFmt w:val="decimal"/>
      <w:lvlText w:val="%1."/>
      <w:lvlJc w:val="left"/>
      <w:pPr>
        <w:tabs>
          <w:tab w:val="num" w:pos="370"/>
        </w:tabs>
        <w:ind w:left="370" w:hanging="360"/>
      </w:pPr>
      <w:rPr>
        <w:b w:val="0"/>
      </w:rPr>
    </w:lvl>
    <w:lvl w:ilvl="1" w:tplc="2EAE1EE8">
      <w:start w:val="1"/>
      <w:numFmt w:val="lowerLetter"/>
      <w:lvlText w:val="%2."/>
      <w:lvlJc w:val="left"/>
      <w:pPr>
        <w:tabs>
          <w:tab w:val="num" w:pos="1090"/>
        </w:tabs>
        <w:ind w:left="1090" w:hanging="360"/>
      </w:pPr>
    </w:lvl>
    <w:lvl w:ilvl="2" w:tplc="0415001B">
      <w:start w:val="1"/>
      <w:numFmt w:val="lowerRoman"/>
      <w:lvlText w:val="%3."/>
      <w:lvlJc w:val="right"/>
      <w:pPr>
        <w:tabs>
          <w:tab w:val="num" w:pos="1810"/>
        </w:tabs>
        <w:ind w:left="181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6D6345AE"/>
    <w:multiLevelType w:val="multilevel"/>
    <w:tmpl w:val="3EDE2CF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6DE35CA3"/>
    <w:multiLevelType w:val="hybridMultilevel"/>
    <w:tmpl w:val="B224A10E"/>
    <w:lvl w:ilvl="0" w:tplc="69C88A9A">
      <w:start w:val="3"/>
      <w:numFmt w:val="decimal"/>
      <w:lvlText w:val="%1."/>
      <w:lvlJc w:val="left"/>
      <w:pPr>
        <w:tabs>
          <w:tab w:val="num" w:pos="360"/>
        </w:tabs>
        <w:ind w:left="360" w:hanging="360"/>
      </w:pPr>
      <w:rPr>
        <w:rFonts w:hint="default"/>
      </w:rPr>
    </w:lvl>
    <w:lvl w:ilvl="1" w:tplc="0415000F">
      <w:start w:val="1"/>
      <w:numFmt w:val="decimal"/>
      <w:lvlText w:val="%2."/>
      <w:lvlJc w:val="left"/>
      <w:pPr>
        <w:tabs>
          <w:tab w:val="num" w:pos="720"/>
        </w:tabs>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6">
    <w:nsid w:val="77524586"/>
    <w:multiLevelType w:val="hybridMultilevel"/>
    <w:tmpl w:val="3816F9A2"/>
    <w:lvl w:ilvl="0" w:tplc="162E5730">
      <w:start w:val="1"/>
      <w:numFmt w:val="decimal"/>
      <w:lvlText w:val="%1."/>
      <w:lvlJc w:val="left"/>
      <w:pPr>
        <w:ind w:left="375"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7AD03FFC"/>
    <w:multiLevelType w:val="hybridMultilevel"/>
    <w:tmpl w:val="0EAEA8EA"/>
    <w:lvl w:ilvl="0" w:tplc="DC2E7930">
      <w:start w:val="1"/>
      <w:numFmt w:val="decimal"/>
      <w:lvlText w:val="%1."/>
      <w:lvlJc w:val="left"/>
      <w:pPr>
        <w:tabs>
          <w:tab w:val="num" w:pos="720"/>
        </w:tabs>
        <w:ind w:left="720" w:hanging="360"/>
      </w:pPr>
    </w:lvl>
    <w:lvl w:ilvl="1" w:tplc="743811CC">
      <w:start w:val="1"/>
      <w:numFmt w:val="decimal"/>
      <w:lvlText w:val="%2)"/>
      <w:lvlJc w:val="left"/>
      <w:pPr>
        <w:tabs>
          <w:tab w:val="num" w:pos="1440"/>
        </w:tabs>
        <w:ind w:left="1440" w:hanging="360"/>
      </w:pPr>
    </w:lvl>
    <w:lvl w:ilvl="2" w:tplc="8F483D7C">
      <w:start w:val="1"/>
      <w:numFmt w:val="bullet"/>
      <w:lvlText w:val="-"/>
      <w:lvlJc w:val="left"/>
      <w:pPr>
        <w:tabs>
          <w:tab w:val="num" w:pos="2340"/>
        </w:tabs>
        <w:ind w:left="2340" w:hanging="360"/>
      </w:pPr>
      <w:rPr>
        <w:rFonts w:ascii="Times New Roman" w:eastAsia="Times New Roman" w:hAnsi="Times New Roman" w:cs="Times New Roman" w:hint="default"/>
      </w:rPr>
    </w:lvl>
    <w:lvl w:ilvl="3" w:tplc="AD3C6E36">
      <w:start w:val="1"/>
      <w:numFmt w:val="lowerLetter"/>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7CA46937"/>
    <w:multiLevelType w:val="multilevel"/>
    <w:tmpl w:val="8C621DE6"/>
    <w:lvl w:ilvl="0">
      <w:start w:val="1"/>
      <w:numFmt w:val="decimal"/>
      <w:lvlText w:val="%1."/>
      <w:lvlJc w:val="left"/>
      <w:pPr>
        <w:tabs>
          <w:tab w:val="num" w:pos="415"/>
        </w:tabs>
        <w:ind w:left="415" w:hanging="360"/>
      </w:pPr>
      <w:rPr>
        <w:rFonts w:ascii="Arial Narrow" w:hAnsi="Arial Narrow" w:hint="default"/>
      </w:rPr>
    </w:lvl>
    <w:lvl w:ilvl="1">
      <w:start w:val="1"/>
      <w:numFmt w:val="decimal"/>
      <w:isLgl/>
      <w:lvlText w:val="%1.%2."/>
      <w:lvlJc w:val="left"/>
      <w:pPr>
        <w:tabs>
          <w:tab w:val="num" w:pos="475"/>
        </w:tabs>
        <w:ind w:left="475" w:firstLine="92"/>
      </w:pPr>
      <w:rPr>
        <w:rFonts w:ascii="Arial Narrow" w:hAnsi="Arial Narrow" w:cs="Times New Roman" w:hint="default"/>
        <w:color w:val="auto"/>
      </w:rPr>
    </w:lvl>
    <w:lvl w:ilvl="2">
      <w:start w:val="1"/>
      <w:numFmt w:val="decimal"/>
      <w:isLgl/>
      <w:lvlText w:val="%1.%2.%3."/>
      <w:lvlJc w:val="left"/>
      <w:pPr>
        <w:tabs>
          <w:tab w:val="num" w:pos="775"/>
        </w:tabs>
        <w:ind w:left="775" w:firstLine="359"/>
      </w:pPr>
      <w:rPr>
        <w:rFonts w:ascii="Arial Narrow" w:hAnsi="Arial Narrow" w:cs="Times New Roman" w:hint="default"/>
        <w:color w:val="auto"/>
      </w:rPr>
    </w:lvl>
    <w:lvl w:ilvl="3">
      <w:start w:val="1"/>
      <w:numFmt w:val="decimal"/>
      <w:isLgl/>
      <w:lvlText w:val="%1.%2.%3.%4."/>
      <w:lvlJc w:val="left"/>
      <w:pPr>
        <w:tabs>
          <w:tab w:val="num" w:pos="775"/>
        </w:tabs>
        <w:ind w:left="775" w:firstLine="926"/>
      </w:pPr>
      <w:rPr>
        <w:rFonts w:ascii="Arial Narrow" w:hAnsi="Arial Narrow" w:cs="Times New Roman" w:hint="default"/>
        <w:color w:val="auto"/>
      </w:rPr>
    </w:lvl>
    <w:lvl w:ilvl="4">
      <w:start w:val="1"/>
      <w:numFmt w:val="decimal"/>
      <w:isLgl/>
      <w:lvlText w:val="%1.%2.%3.%4.%5."/>
      <w:lvlJc w:val="left"/>
      <w:pPr>
        <w:tabs>
          <w:tab w:val="num" w:pos="1135"/>
        </w:tabs>
        <w:ind w:left="1135" w:firstLine="1700"/>
      </w:pPr>
      <w:rPr>
        <w:rFonts w:ascii="Arial Narrow" w:hAnsi="Arial Narrow" w:cs="Times New Roman" w:hint="default"/>
        <w:color w:val="auto"/>
      </w:rPr>
    </w:lvl>
    <w:lvl w:ilvl="5">
      <w:start w:val="1"/>
      <w:numFmt w:val="decimal"/>
      <w:isLgl/>
      <w:lvlText w:val="%1.%2.%3.%4.%5.%6."/>
      <w:lvlJc w:val="left"/>
      <w:pPr>
        <w:tabs>
          <w:tab w:val="num" w:pos="1135"/>
        </w:tabs>
        <w:ind w:left="1135" w:hanging="1080"/>
      </w:pPr>
      <w:rPr>
        <w:rFonts w:ascii="Times New Roman" w:hAnsi="Times New Roman" w:cs="Times New Roman" w:hint="default"/>
        <w:color w:val="auto"/>
      </w:rPr>
    </w:lvl>
    <w:lvl w:ilvl="6">
      <w:start w:val="1"/>
      <w:numFmt w:val="decimal"/>
      <w:isLgl/>
      <w:lvlText w:val="%1.%2.%3.%4.%5.%6.%7."/>
      <w:lvlJc w:val="left"/>
      <w:pPr>
        <w:tabs>
          <w:tab w:val="num" w:pos="1495"/>
        </w:tabs>
        <w:ind w:left="1495" w:hanging="1440"/>
      </w:pPr>
      <w:rPr>
        <w:rFonts w:ascii="Times New Roman" w:hAnsi="Times New Roman" w:cs="Times New Roman" w:hint="default"/>
        <w:color w:val="auto"/>
      </w:rPr>
    </w:lvl>
    <w:lvl w:ilvl="7">
      <w:start w:val="1"/>
      <w:numFmt w:val="decimal"/>
      <w:isLgl/>
      <w:lvlText w:val="%1.%2.%3.%4.%5.%6.%7.%8."/>
      <w:lvlJc w:val="left"/>
      <w:pPr>
        <w:tabs>
          <w:tab w:val="num" w:pos="1495"/>
        </w:tabs>
        <w:ind w:left="1495" w:hanging="1440"/>
      </w:pPr>
      <w:rPr>
        <w:rFonts w:ascii="Times New Roman" w:hAnsi="Times New Roman" w:cs="Times New Roman" w:hint="default"/>
        <w:color w:val="auto"/>
      </w:rPr>
    </w:lvl>
    <w:lvl w:ilvl="8">
      <w:start w:val="1"/>
      <w:numFmt w:val="decimal"/>
      <w:isLgl/>
      <w:lvlText w:val="%1.%2.%3.%4.%5.%6.%7.%8.%9."/>
      <w:lvlJc w:val="left"/>
      <w:pPr>
        <w:tabs>
          <w:tab w:val="num" w:pos="1855"/>
        </w:tabs>
        <w:ind w:left="1855" w:hanging="1800"/>
      </w:pPr>
      <w:rPr>
        <w:rFonts w:ascii="Times New Roman" w:hAnsi="Times New Roman" w:cs="Times New Roman" w:hint="default"/>
        <w:color w:val="auto"/>
      </w:rPr>
    </w:lvl>
  </w:abstractNum>
  <w:abstractNum w:abstractNumId="39">
    <w:nsid w:val="7CBA3E35"/>
    <w:multiLevelType w:val="hybridMultilevel"/>
    <w:tmpl w:val="92AE9152"/>
    <w:lvl w:ilvl="0" w:tplc="46F82D3C">
      <w:start w:val="1"/>
      <w:numFmt w:val="decimal"/>
      <w:lvlText w:val="%1."/>
      <w:lvlJc w:val="left"/>
      <w:pPr>
        <w:tabs>
          <w:tab w:val="num" w:pos="720"/>
        </w:tabs>
        <w:ind w:left="720" w:hanging="360"/>
      </w:pPr>
    </w:lvl>
    <w:lvl w:ilvl="1" w:tplc="887A1B4E">
      <w:start w:val="1"/>
      <w:numFmt w:val="lowerLetter"/>
      <w:lvlText w:val="%2)"/>
      <w:lvlJc w:val="left"/>
      <w:pPr>
        <w:tabs>
          <w:tab w:val="num" w:pos="1440"/>
        </w:tabs>
        <w:ind w:left="1440" w:hanging="360"/>
      </w:pPr>
      <w:rPr>
        <w:rFonts w:ascii="Times New Roman" w:hAnsi="Times New Roman" w:cs="Times New Roman" w:hint="default"/>
        <w:b w:val="0"/>
        <w:i w:val="0"/>
        <w:sz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9"/>
  </w:num>
  <w:num w:numId="35">
    <w:abstractNumId w:val="22"/>
  </w:num>
  <w:num w:numId="36">
    <w:abstractNumId w:val="7"/>
  </w:num>
  <w:num w:numId="37">
    <w:abstractNumId w:val="1"/>
  </w:num>
  <w:num w:numId="38">
    <w:abstractNumId w:val="13"/>
  </w:num>
  <w:num w:numId="39">
    <w:abstractNumId w:val="28"/>
  </w:num>
  <w:num w:numId="40">
    <w:abstractNumId w:val="5"/>
  </w:num>
  <w:num w:numId="41">
    <w:abstractNumId w:val="12"/>
  </w:num>
  <w:num w:numId="42">
    <w:abstractNumId w:val="21"/>
  </w:num>
  <w:num w:numId="43">
    <w:abstractNumId w:val="23"/>
  </w:num>
  <w:num w:numId="44">
    <w:abstractNumId w:val="3"/>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C6F5E"/>
    <w:rsid w:val="0001393B"/>
    <w:rsid w:val="000501F6"/>
    <w:rsid w:val="00070417"/>
    <w:rsid w:val="00070DEC"/>
    <w:rsid w:val="000821F5"/>
    <w:rsid w:val="00091B97"/>
    <w:rsid w:val="00103B88"/>
    <w:rsid w:val="00143AA4"/>
    <w:rsid w:val="00163462"/>
    <w:rsid w:val="00192B82"/>
    <w:rsid w:val="001D035D"/>
    <w:rsid w:val="001E23F2"/>
    <w:rsid w:val="001F64A3"/>
    <w:rsid w:val="00211223"/>
    <w:rsid w:val="00225EFF"/>
    <w:rsid w:val="002516C4"/>
    <w:rsid w:val="00251A9F"/>
    <w:rsid w:val="00257379"/>
    <w:rsid w:val="00274382"/>
    <w:rsid w:val="00295915"/>
    <w:rsid w:val="002C1955"/>
    <w:rsid w:val="002C25AE"/>
    <w:rsid w:val="002D231B"/>
    <w:rsid w:val="002F1AB9"/>
    <w:rsid w:val="0030046F"/>
    <w:rsid w:val="00314FD3"/>
    <w:rsid w:val="00332AED"/>
    <w:rsid w:val="00363690"/>
    <w:rsid w:val="00370A4F"/>
    <w:rsid w:val="003B258C"/>
    <w:rsid w:val="003D33FA"/>
    <w:rsid w:val="003E19CF"/>
    <w:rsid w:val="003F3BC9"/>
    <w:rsid w:val="00420626"/>
    <w:rsid w:val="00423BAC"/>
    <w:rsid w:val="00426823"/>
    <w:rsid w:val="0043278D"/>
    <w:rsid w:val="00454007"/>
    <w:rsid w:val="004575FE"/>
    <w:rsid w:val="004A4A63"/>
    <w:rsid w:val="004C5C7F"/>
    <w:rsid w:val="004C6EAC"/>
    <w:rsid w:val="004C6F5E"/>
    <w:rsid w:val="004E4574"/>
    <w:rsid w:val="005373C6"/>
    <w:rsid w:val="00542C73"/>
    <w:rsid w:val="005703CB"/>
    <w:rsid w:val="005A3419"/>
    <w:rsid w:val="0060495C"/>
    <w:rsid w:val="006458BC"/>
    <w:rsid w:val="00655F91"/>
    <w:rsid w:val="0065636C"/>
    <w:rsid w:val="0066190C"/>
    <w:rsid w:val="00682363"/>
    <w:rsid w:val="006A0084"/>
    <w:rsid w:val="006D1160"/>
    <w:rsid w:val="00707BE0"/>
    <w:rsid w:val="00713125"/>
    <w:rsid w:val="007212BA"/>
    <w:rsid w:val="0072406D"/>
    <w:rsid w:val="00735895"/>
    <w:rsid w:val="00796D5F"/>
    <w:rsid w:val="007A1E88"/>
    <w:rsid w:val="007D20BD"/>
    <w:rsid w:val="007E6F08"/>
    <w:rsid w:val="007F6932"/>
    <w:rsid w:val="00802FD4"/>
    <w:rsid w:val="00806C18"/>
    <w:rsid w:val="00807D6D"/>
    <w:rsid w:val="00814E16"/>
    <w:rsid w:val="0081546C"/>
    <w:rsid w:val="00822758"/>
    <w:rsid w:val="00823BB5"/>
    <w:rsid w:val="00825686"/>
    <w:rsid w:val="00832EE4"/>
    <w:rsid w:val="00854D9B"/>
    <w:rsid w:val="00881B45"/>
    <w:rsid w:val="0088488B"/>
    <w:rsid w:val="008940E3"/>
    <w:rsid w:val="008E14DF"/>
    <w:rsid w:val="00910B5B"/>
    <w:rsid w:val="00964914"/>
    <w:rsid w:val="0098397B"/>
    <w:rsid w:val="009C024C"/>
    <w:rsid w:val="009E0611"/>
    <w:rsid w:val="00A070C6"/>
    <w:rsid w:val="00A10498"/>
    <w:rsid w:val="00A42ECA"/>
    <w:rsid w:val="00A45F79"/>
    <w:rsid w:val="00A5090E"/>
    <w:rsid w:val="00A51786"/>
    <w:rsid w:val="00AA3BBA"/>
    <w:rsid w:val="00AF2ECE"/>
    <w:rsid w:val="00AF305C"/>
    <w:rsid w:val="00B73A43"/>
    <w:rsid w:val="00B73B42"/>
    <w:rsid w:val="00B83D18"/>
    <w:rsid w:val="00BB5F70"/>
    <w:rsid w:val="00BF3C91"/>
    <w:rsid w:val="00C04F79"/>
    <w:rsid w:val="00C14F8C"/>
    <w:rsid w:val="00C20D27"/>
    <w:rsid w:val="00C52F79"/>
    <w:rsid w:val="00C56E2B"/>
    <w:rsid w:val="00CB1675"/>
    <w:rsid w:val="00CB37D7"/>
    <w:rsid w:val="00CB6986"/>
    <w:rsid w:val="00CD4873"/>
    <w:rsid w:val="00D231B3"/>
    <w:rsid w:val="00D73AA9"/>
    <w:rsid w:val="00D946B7"/>
    <w:rsid w:val="00DB73D6"/>
    <w:rsid w:val="00E154C3"/>
    <w:rsid w:val="00E51511"/>
    <w:rsid w:val="00E7236A"/>
    <w:rsid w:val="00E77490"/>
    <w:rsid w:val="00E8225B"/>
    <w:rsid w:val="00E873C5"/>
    <w:rsid w:val="00EB6A7C"/>
    <w:rsid w:val="00EC2C57"/>
    <w:rsid w:val="00EF3FC2"/>
    <w:rsid w:val="00F06CA3"/>
    <w:rsid w:val="00F148B2"/>
    <w:rsid w:val="00F27B95"/>
    <w:rsid w:val="00F539B2"/>
    <w:rsid w:val="00F56C1E"/>
    <w:rsid w:val="00F62C10"/>
    <w:rsid w:val="00F712E6"/>
    <w:rsid w:val="00F86F68"/>
    <w:rsid w:val="00FB4FA2"/>
    <w:rsid w:val="00FD4191"/>
    <w:rsid w:val="00FF74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6F5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C6F5E"/>
    <w:pPr>
      <w:keepNext/>
      <w:jc w:val="center"/>
      <w:outlineLvl w:val="0"/>
    </w:pPr>
    <w:rPr>
      <w:b/>
      <w:bCs/>
    </w:rPr>
  </w:style>
  <w:style w:type="paragraph" w:styleId="Nagwek2">
    <w:name w:val="heading 2"/>
    <w:basedOn w:val="Normalny"/>
    <w:next w:val="Normalny"/>
    <w:link w:val="Nagwek2Znak"/>
    <w:semiHidden/>
    <w:unhideWhenUsed/>
    <w:qFormat/>
    <w:rsid w:val="004C6F5E"/>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4C6F5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semiHidden/>
    <w:unhideWhenUsed/>
    <w:qFormat/>
    <w:rsid w:val="004C6F5E"/>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4C6F5E"/>
    <w:pPr>
      <w:keepNext/>
      <w:keepLines/>
      <w:spacing w:before="200"/>
      <w:outlineLvl w:val="4"/>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4C6F5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C6F5E"/>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4C6F5E"/>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4C6F5E"/>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semiHidden/>
    <w:rsid w:val="004C6F5E"/>
    <w:rPr>
      <w:rFonts w:asciiTheme="majorHAnsi" w:eastAsiaTheme="majorEastAsia" w:hAnsiTheme="majorHAnsi" w:cstheme="majorBidi"/>
      <w:b/>
      <w:bCs/>
      <w:i/>
      <w:iCs/>
      <w:color w:val="4F81BD" w:themeColor="accent1"/>
      <w:sz w:val="24"/>
      <w:szCs w:val="24"/>
      <w:lang w:eastAsia="pl-PL"/>
    </w:rPr>
  </w:style>
  <w:style w:type="character" w:customStyle="1" w:styleId="Nagwek5Znak">
    <w:name w:val="Nagłówek 5 Znak"/>
    <w:basedOn w:val="Domylnaczcionkaakapitu"/>
    <w:link w:val="Nagwek5"/>
    <w:uiPriority w:val="9"/>
    <w:rsid w:val="004C6F5E"/>
    <w:rPr>
      <w:rFonts w:asciiTheme="majorHAnsi" w:eastAsiaTheme="majorEastAsia" w:hAnsiTheme="majorHAnsi" w:cstheme="majorBidi"/>
      <w:color w:val="243F60" w:themeColor="accent1" w:themeShade="7F"/>
      <w:sz w:val="24"/>
      <w:szCs w:val="24"/>
      <w:lang w:eastAsia="pl-PL"/>
    </w:rPr>
  </w:style>
  <w:style w:type="character" w:customStyle="1" w:styleId="Nagwek7Znak">
    <w:name w:val="Nagłówek 7 Znak"/>
    <w:basedOn w:val="Domylnaczcionkaakapitu"/>
    <w:link w:val="Nagwek7"/>
    <w:uiPriority w:val="9"/>
    <w:semiHidden/>
    <w:rsid w:val="004C6F5E"/>
    <w:rPr>
      <w:rFonts w:asciiTheme="majorHAnsi" w:eastAsiaTheme="majorEastAsia" w:hAnsiTheme="majorHAnsi" w:cstheme="majorBidi"/>
      <w:i/>
      <w:iCs/>
      <w:color w:val="404040" w:themeColor="text1" w:themeTint="BF"/>
      <w:sz w:val="24"/>
      <w:szCs w:val="24"/>
      <w:lang w:eastAsia="pl-PL"/>
    </w:rPr>
  </w:style>
  <w:style w:type="paragraph" w:styleId="NormalnyWeb">
    <w:name w:val="Normal (Web)"/>
    <w:basedOn w:val="Normalny"/>
    <w:unhideWhenUsed/>
    <w:rsid w:val="004C6F5E"/>
    <w:pPr>
      <w:spacing w:before="100" w:beforeAutospacing="1" w:after="100" w:afterAutospacing="1"/>
      <w:jc w:val="both"/>
    </w:pPr>
    <w:rPr>
      <w:sz w:val="20"/>
      <w:szCs w:val="20"/>
    </w:rPr>
  </w:style>
  <w:style w:type="paragraph" w:styleId="Stopka">
    <w:name w:val="footer"/>
    <w:basedOn w:val="Normalny"/>
    <w:link w:val="StopkaZnak"/>
    <w:semiHidden/>
    <w:unhideWhenUsed/>
    <w:rsid w:val="004C6F5E"/>
    <w:pPr>
      <w:tabs>
        <w:tab w:val="center" w:pos="4536"/>
        <w:tab w:val="right" w:pos="9072"/>
      </w:tabs>
    </w:pPr>
  </w:style>
  <w:style w:type="character" w:customStyle="1" w:styleId="StopkaZnak">
    <w:name w:val="Stopka Znak"/>
    <w:basedOn w:val="Domylnaczcionkaakapitu"/>
    <w:link w:val="Stopka"/>
    <w:semiHidden/>
    <w:rsid w:val="004C6F5E"/>
    <w:rPr>
      <w:rFonts w:ascii="Times New Roman" w:eastAsia="Times New Roman" w:hAnsi="Times New Roman" w:cs="Times New Roman"/>
      <w:sz w:val="24"/>
      <w:szCs w:val="24"/>
      <w:lang w:eastAsia="pl-PL"/>
    </w:rPr>
  </w:style>
  <w:style w:type="paragraph" w:styleId="Tekstpodstawowy">
    <w:name w:val="Body Text"/>
    <w:basedOn w:val="Normalny"/>
    <w:link w:val="TekstpodstawowyZnak"/>
    <w:unhideWhenUsed/>
    <w:rsid w:val="004C6F5E"/>
    <w:rPr>
      <w:b/>
      <w:bCs/>
    </w:rPr>
  </w:style>
  <w:style w:type="character" w:customStyle="1" w:styleId="TekstpodstawowyZnak">
    <w:name w:val="Tekst podstawowy Znak"/>
    <w:basedOn w:val="Domylnaczcionkaakapitu"/>
    <w:link w:val="Tekstpodstawowy"/>
    <w:rsid w:val="004C6F5E"/>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uiPriority w:val="99"/>
    <w:semiHidden/>
    <w:unhideWhenUsed/>
    <w:rsid w:val="004C6F5E"/>
    <w:pPr>
      <w:spacing w:after="120"/>
      <w:ind w:left="283"/>
    </w:pPr>
  </w:style>
  <w:style w:type="character" w:customStyle="1" w:styleId="TekstpodstawowywcityZnak">
    <w:name w:val="Tekst podstawowy wcięty Znak"/>
    <w:basedOn w:val="Domylnaczcionkaakapitu"/>
    <w:link w:val="Tekstpodstawowywcity"/>
    <w:uiPriority w:val="99"/>
    <w:semiHidden/>
    <w:rsid w:val="004C6F5E"/>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4C6F5E"/>
    <w:pPr>
      <w:spacing w:after="120" w:line="480" w:lineRule="auto"/>
    </w:pPr>
  </w:style>
  <w:style w:type="character" w:customStyle="1" w:styleId="Tekstpodstawowy2Znak">
    <w:name w:val="Tekst podstawowy 2 Znak"/>
    <w:basedOn w:val="Domylnaczcionkaakapitu"/>
    <w:link w:val="Tekstpodstawowy2"/>
    <w:semiHidden/>
    <w:rsid w:val="004C6F5E"/>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4C6F5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4C6F5E"/>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4C6F5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C6F5E"/>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4C6F5E"/>
    <w:rPr>
      <w:rFonts w:ascii="Tahoma" w:hAnsi="Tahoma" w:cs="Tahoma"/>
      <w:sz w:val="16"/>
      <w:szCs w:val="16"/>
    </w:rPr>
  </w:style>
  <w:style w:type="character" w:customStyle="1" w:styleId="TekstdymkaZnak">
    <w:name w:val="Tekst dymka Znak"/>
    <w:basedOn w:val="Domylnaczcionkaakapitu"/>
    <w:link w:val="Tekstdymka"/>
    <w:uiPriority w:val="99"/>
    <w:semiHidden/>
    <w:rsid w:val="004C6F5E"/>
    <w:rPr>
      <w:rFonts w:ascii="Tahoma" w:eastAsia="Times New Roman" w:hAnsi="Tahoma" w:cs="Tahoma"/>
      <w:sz w:val="16"/>
      <w:szCs w:val="16"/>
      <w:lang w:eastAsia="pl-PL"/>
    </w:rPr>
  </w:style>
  <w:style w:type="paragraph" w:styleId="Akapitzlist">
    <w:name w:val="List Paragraph"/>
    <w:basedOn w:val="Normalny"/>
    <w:uiPriority w:val="34"/>
    <w:qFormat/>
    <w:rsid w:val="004C6F5E"/>
    <w:pPr>
      <w:ind w:left="720"/>
      <w:contextualSpacing/>
    </w:pPr>
  </w:style>
  <w:style w:type="paragraph" w:customStyle="1" w:styleId="Domylnie">
    <w:name w:val="Domyślnie"/>
    <w:rsid w:val="004C6F5E"/>
    <w:pPr>
      <w:snapToGrid w:val="0"/>
      <w:spacing w:after="0" w:line="240" w:lineRule="auto"/>
    </w:pPr>
    <w:rPr>
      <w:rFonts w:ascii="Times New Roman" w:eastAsia="Times New Roman" w:hAnsi="Times New Roman" w:cs="Times New Roman"/>
      <w:sz w:val="24"/>
      <w:szCs w:val="20"/>
      <w:lang w:eastAsia="pl-PL"/>
    </w:rPr>
  </w:style>
  <w:style w:type="paragraph" w:customStyle="1" w:styleId="tyt">
    <w:name w:val="tyt"/>
    <w:basedOn w:val="Normalny"/>
    <w:rsid w:val="004C6F5E"/>
    <w:pPr>
      <w:keepNext/>
      <w:spacing w:before="60" w:after="60"/>
      <w:jc w:val="center"/>
    </w:pPr>
    <w:rPr>
      <w:rFonts w:ascii="Arial" w:hAnsi="Arial" w:cs="Arial"/>
      <w:b/>
      <w:bCs/>
    </w:rPr>
  </w:style>
  <w:style w:type="paragraph" w:customStyle="1" w:styleId="FR1">
    <w:name w:val="FR1"/>
    <w:rsid w:val="004C6F5E"/>
    <w:pPr>
      <w:widowControl w:val="0"/>
      <w:autoSpaceDE w:val="0"/>
      <w:autoSpaceDN w:val="0"/>
      <w:adjustRightInd w:val="0"/>
      <w:spacing w:before="20" w:after="0" w:line="240" w:lineRule="auto"/>
      <w:ind w:left="40"/>
      <w:jc w:val="both"/>
    </w:pPr>
    <w:rPr>
      <w:rFonts w:ascii="Arial" w:eastAsia="Times New Roman" w:hAnsi="Arial" w:cs="Arial"/>
      <w:sz w:val="20"/>
      <w:szCs w:val="20"/>
      <w:lang w:eastAsia="pl-PL"/>
    </w:rPr>
  </w:style>
  <w:style w:type="character" w:customStyle="1" w:styleId="dane1">
    <w:name w:val="dane1"/>
    <w:basedOn w:val="Domylnaczcionkaakapitu"/>
    <w:rsid w:val="004C6F5E"/>
    <w:rPr>
      <w:color w:val="0000CD"/>
    </w:rPr>
  </w:style>
  <w:style w:type="character" w:customStyle="1" w:styleId="dane">
    <w:name w:val="dane"/>
    <w:basedOn w:val="Domylnaczcionkaakapitu"/>
    <w:rsid w:val="004C6F5E"/>
  </w:style>
  <w:style w:type="paragraph" w:styleId="Nagwek">
    <w:name w:val="header"/>
    <w:basedOn w:val="Normalny"/>
    <w:link w:val="NagwekZnak"/>
    <w:unhideWhenUsed/>
    <w:rsid w:val="004C6F5E"/>
    <w:pPr>
      <w:tabs>
        <w:tab w:val="center" w:pos="4536"/>
        <w:tab w:val="right" w:pos="9072"/>
      </w:tabs>
    </w:pPr>
  </w:style>
  <w:style w:type="character" w:customStyle="1" w:styleId="NagwekZnak">
    <w:name w:val="Nagłówek Znak"/>
    <w:basedOn w:val="Domylnaczcionkaakapitu"/>
    <w:link w:val="Nagwek"/>
    <w:rsid w:val="004C6F5E"/>
    <w:rPr>
      <w:rFonts w:ascii="Times New Roman" w:eastAsia="Times New Roman" w:hAnsi="Times New Roman" w:cs="Times New Roman"/>
      <w:sz w:val="24"/>
      <w:szCs w:val="24"/>
      <w:lang w:eastAsia="pl-PL"/>
    </w:rPr>
  </w:style>
  <w:style w:type="paragraph" w:customStyle="1" w:styleId="Zawartotabeli">
    <w:name w:val="Zawartość tabeli"/>
    <w:basedOn w:val="Normalny"/>
    <w:rsid w:val="00BF3C91"/>
    <w:pPr>
      <w:snapToGrid w:val="0"/>
    </w:pPr>
    <w:rPr>
      <w:szCs w:val="20"/>
    </w:rPr>
  </w:style>
</w:styles>
</file>

<file path=word/webSettings.xml><?xml version="1.0" encoding="utf-8"?>
<w:webSettings xmlns:r="http://schemas.openxmlformats.org/officeDocument/2006/relationships" xmlns:w="http://schemas.openxmlformats.org/wordprocessingml/2006/main">
  <w:divs>
    <w:div w:id="46073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5F95886-BED7-4EDE-B0F5-094D33780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31</Pages>
  <Words>9893</Words>
  <Characters>59360</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97</cp:revision>
  <cp:lastPrinted>2010-09-27T09:55:00Z</cp:lastPrinted>
  <dcterms:created xsi:type="dcterms:W3CDTF">2010-09-07T09:13:00Z</dcterms:created>
  <dcterms:modified xsi:type="dcterms:W3CDTF">2010-09-28T12:43:00Z</dcterms:modified>
</cp:coreProperties>
</file>